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CDAB" w14:textId="0A299B40" w:rsidR="0016120E" w:rsidRPr="00A6737F" w:rsidRDefault="004559CE" w:rsidP="00D36422">
      <w:pPr>
        <w:shd w:val="clear" w:color="auto" w:fill="FFFFFF"/>
        <w:spacing w:before="161" w:after="161"/>
        <w:contextualSpacing/>
        <w:jc w:val="center"/>
        <w:outlineLvl w:val="0"/>
        <w:rPr>
          <w:rFonts w:eastAsia="Times New Roman" w:cstheme="minorHAnsi"/>
          <w:kern w:val="36"/>
          <w:sz w:val="56"/>
          <w:szCs w:val="47"/>
        </w:rPr>
      </w:pPr>
      <w:r w:rsidRPr="00A6737F">
        <w:rPr>
          <w:rFonts w:eastAsia="Times New Roman" w:cstheme="minorHAnsi"/>
          <w:noProof/>
          <w:kern w:val="36"/>
          <w:sz w:val="56"/>
          <w:szCs w:val="47"/>
          <w:lang w:eastAsia="en-GB"/>
        </w:rPr>
        <w:drawing>
          <wp:anchor distT="0" distB="0" distL="114300" distR="114300" simplePos="0" relativeHeight="251664384" behindDoc="1" locked="0" layoutInCell="1" allowOverlap="1" wp14:anchorId="7935A5DC" wp14:editId="3583A137">
            <wp:simplePos x="0" y="0"/>
            <wp:positionH relativeFrom="column">
              <wp:posOffset>-27454</wp:posOffset>
            </wp:positionH>
            <wp:positionV relativeFrom="paragraph">
              <wp:posOffset>0</wp:posOffset>
            </wp:positionV>
            <wp:extent cx="1790700" cy="685800"/>
            <wp:effectExtent l="0" t="0" r="0" b="0"/>
            <wp:wrapTight wrapText="bothSides">
              <wp:wrapPolygon edited="0">
                <wp:start x="0" y="0"/>
                <wp:lineTo x="0" y="21200"/>
                <wp:lineTo x="21447" y="21200"/>
                <wp:lineTo x="21447"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685800"/>
                    </a:xfrm>
                    <a:prstGeom prst="rect">
                      <a:avLst/>
                    </a:prstGeom>
                  </pic:spPr>
                </pic:pic>
              </a:graphicData>
            </a:graphic>
            <wp14:sizeRelH relativeFrom="page">
              <wp14:pctWidth>0</wp14:pctWidth>
            </wp14:sizeRelH>
            <wp14:sizeRelV relativeFrom="page">
              <wp14:pctHeight>0</wp14:pctHeight>
            </wp14:sizeRelV>
          </wp:anchor>
        </w:drawing>
      </w:r>
    </w:p>
    <w:p w14:paraId="3A21D362" w14:textId="77777777" w:rsidR="004559CE" w:rsidRPr="00A6737F" w:rsidRDefault="004559CE" w:rsidP="00D36422">
      <w:pPr>
        <w:shd w:val="clear" w:color="auto" w:fill="FFFFFF"/>
        <w:spacing w:before="161" w:after="161"/>
        <w:contextualSpacing/>
        <w:jc w:val="center"/>
        <w:outlineLvl w:val="0"/>
        <w:rPr>
          <w:rFonts w:eastAsia="Times New Roman" w:cstheme="minorHAnsi"/>
          <w:kern w:val="36"/>
          <w:sz w:val="21"/>
          <w:szCs w:val="47"/>
        </w:rPr>
      </w:pPr>
    </w:p>
    <w:p w14:paraId="7DF2A278" w14:textId="06710D8F" w:rsidR="00960614" w:rsidRPr="00A6737F" w:rsidRDefault="00960614" w:rsidP="00D36422">
      <w:pPr>
        <w:shd w:val="clear" w:color="auto" w:fill="FFFFFF"/>
        <w:spacing w:before="161" w:after="161"/>
        <w:contextualSpacing/>
        <w:jc w:val="center"/>
        <w:outlineLvl w:val="0"/>
        <w:rPr>
          <w:rFonts w:eastAsia="Times New Roman" w:cstheme="minorHAnsi"/>
          <w:kern w:val="36"/>
          <w:sz w:val="56"/>
          <w:szCs w:val="47"/>
        </w:rPr>
      </w:pPr>
      <w:r w:rsidRPr="00A6737F">
        <w:rPr>
          <w:rFonts w:eastAsia="Times New Roman" w:cstheme="minorHAnsi"/>
          <w:kern w:val="36"/>
          <w:sz w:val="56"/>
          <w:szCs w:val="47"/>
        </w:rPr>
        <w:t xml:space="preserve">MORE BOOKABLE GP </w:t>
      </w:r>
    </w:p>
    <w:p w14:paraId="67FC5CB9" w14:textId="3B6C19B8" w:rsidR="00960614" w:rsidRPr="00A6737F" w:rsidRDefault="00344BAA" w:rsidP="00960614">
      <w:pPr>
        <w:shd w:val="clear" w:color="auto" w:fill="FFFFFF"/>
        <w:spacing w:before="161" w:after="161"/>
        <w:contextualSpacing/>
        <w:jc w:val="center"/>
        <w:outlineLvl w:val="0"/>
        <w:rPr>
          <w:rFonts w:eastAsia="Times New Roman" w:cstheme="minorHAnsi"/>
          <w:kern w:val="36"/>
          <w:sz w:val="56"/>
          <w:szCs w:val="47"/>
        </w:rPr>
      </w:pPr>
      <w:r w:rsidRPr="00A6737F">
        <w:rPr>
          <w:rFonts w:eastAsia="Times New Roman" w:cstheme="minorHAnsi"/>
          <w:kern w:val="36"/>
          <w:sz w:val="56"/>
          <w:szCs w:val="47"/>
        </w:rPr>
        <w:t>APPOINTMENTS AVAILABLE</w:t>
      </w:r>
      <w:r w:rsidR="00960614" w:rsidRPr="00A6737F">
        <w:rPr>
          <w:rFonts w:eastAsia="Times New Roman" w:cstheme="minorHAnsi"/>
          <w:kern w:val="36"/>
          <w:sz w:val="56"/>
          <w:szCs w:val="47"/>
        </w:rPr>
        <w:t xml:space="preserve"> IN </w:t>
      </w:r>
    </w:p>
    <w:p w14:paraId="0F945563" w14:textId="76F4CE6C" w:rsidR="00F01AAC" w:rsidRPr="00A6737F" w:rsidRDefault="00344BAA" w:rsidP="00F01AAC">
      <w:pPr>
        <w:shd w:val="clear" w:color="auto" w:fill="FFFFFF"/>
        <w:spacing w:before="161" w:after="161"/>
        <w:contextualSpacing/>
        <w:jc w:val="center"/>
        <w:outlineLvl w:val="0"/>
        <w:rPr>
          <w:rFonts w:eastAsia="Times New Roman" w:cstheme="minorHAnsi"/>
          <w:kern w:val="36"/>
          <w:sz w:val="56"/>
          <w:szCs w:val="47"/>
        </w:rPr>
      </w:pPr>
      <w:r w:rsidRPr="00A6737F">
        <w:rPr>
          <w:rFonts w:eastAsia="Times New Roman" w:cstheme="minorHAnsi"/>
          <w:kern w:val="36"/>
          <w:sz w:val="56"/>
          <w:szCs w:val="47"/>
        </w:rPr>
        <w:t>NORTHAMPTON</w:t>
      </w:r>
    </w:p>
    <w:p w14:paraId="59F026CF" w14:textId="77777777" w:rsidR="004559CE" w:rsidRPr="00A6737F" w:rsidRDefault="004559CE" w:rsidP="00F01AAC">
      <w:pPr>
        <w:shd w:val="clear" w:color="auto" w:fill="FFFFFF"/>
        <w:spacing w:before="161" w:after="161"/>
        <w:contextualSpacing/>
        <w:jc w:val="center"/>
        <w:outlineLvl w:val="0"/>
        <w:rPr>
          <w:rFonts w:eastAsia="Times New Roman" w:cstheme="minorHAnsi"/>
          <w:kern w:val="36"/>
          <w:sz w:val="10"/>
          <w:szCs w:val="47"/>
        </w:rPr>
      </w:pPr>
    </w:p>
    <w:p w14:paraId="2A21D7F7" w14:textId="3196CB42" w:rsidR="00F01AAC" w:rsidRPr="00A6737F" w:rsidRDefault="00F01AAC" w:rsidP="00F01AAC">
      <w:pPr>
        <w:shd w:val="clear" w:color="auto" w:fill="FFFFFF"/>
        <w:spacing w:before="161" w:after="161"/>
        <w:contextualSpacing/>
        <w:jc w:val="center"/>
        <w:outlineLvl w:val="0"/>
        <w:rPr>
          <w:rFonts w:eastAsia="Times New Roman" w:cstheme="minorHAnsi"/>
          <w:kern w:val="36"/>
          <w:szCs w:val="47"/>
        </w:rPr>
      </w:pPr>
    </w:p>
    <w:p w14:paraId="28D2775B" w14:textId="4CC17951" w:rsidR="00A36B28" w:rsidRPr="00A6737F" w:rsidRDefault="00DE0702" w:rsidP="00D36422">
      <w:pPr>
        <w:shd w:val="clear" w:color="auto" w:fill="FFFFFF"/>
        <w:spacing w:after="264"/>
        <w:contextualSpacing/>
        <w:jc w:val="center"/>
        <w:outlineLvl w:val="1"/>
        <w:rPr>
          <w:rFonts w:eastAsia="Times New Roman" w:cstheme="minorHAnsi"/>
          <w:b/>
          <w:sz w:val="40"/>
        </w:rPr>
      </w:pPr>
      <w:r w:rsidRPr="00A6737F">
        <w:rPr>
          <w:rFonts w:eastAsia="Times New Roman" w:cstheme="minorHAnsi"/>
          <w:b/>
          <w:sz w:val="40"/>
        </w:rPr>
        <w:t xml:space="preserve">6.30pm </w:t>
      </w:r>
      <w:r w:rsidR="00960614" w:rsidRPr="00A6737F">
        <w:rPr>
          <w:rFonts w:eastAsia="Times New Roman" w:cstheme="minorHAnsi"/>
          <w:b/>
          <w:sz w:val="40"/>
        </w:rPr>
        <w:t>-9:30pm Weekday</w:t>
      </w:r>
      <w:r w:rsidR="00F01AAC" w:rsidRPr="00A6737F">
        <w:rPr>
          <w:rFonts w:eastAsia="Times New Roman" w:cstheme="minorHAnsi"/>
          <w:b/>
          <w:sz w:val="40"/>
        </w:rPr>
        <w:t>s</w:t>
      </w:r>
      <w:r w:rsidR="00532EAE" w:rsidRPr="00A6737F">
        <w:rPr>
          <w:rFonts w:eastAsia="Times New Roman" w:cstheme="minorHAnsi"/>
          <w:b/>
          <w:sz w:val="40"/>
        </w:rPr>
        <w:t>,</w:t>
      </w:r>
      <w:r w:rsidR="00960614" w:rsidRPr="00A6737F">
        <w:rPr>
          <w:rFonts w:eastAsia="Times New Roman" w:cstheme="minorHAnsi"/>
          <w:b/>
          <w:sz w:val="40"/>
        </w:rPr>
        <w:t xml:space="preserve"> 9:00am-5:00pm Weekends</w:t>
      </w:r>
    </w:p>
    <w:p w14:paraId="59A32A02" w14:textId="01007148" w:rsidR="00F01AAC" w:rsidRPr="00A6737F" w:rsidRDefault="00F01AAC" w:rsidP="00F01AAC">
      <w:pPr>
        <w:shd w:val="clear" w:color="auto" w:fill="FFFFFF"/>
        <w:spacing w:after="264"/>
        <w:contextualSpacing/>
        <w:outlineLvl w:val="1"/>
        <w:rPr>
          <w:rFonts w:eastAsia="Times New Roman" w:cstheme="minorHAnsi"/>
        </w:rPr>
      </w:pPr>
    </w:p>
    <w:p w14:paraId="2269E625" w14:textId="3557F3B0" w:rsidR="00960614" w:rsidRPr="00A6737F" w:rsidRDefault="00960614" w:rsidP="00F01AAC">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There are now more bookable GP appointment</w:t>
      </w:r>
      <w:r w:rsidR="00F01AAC" w:rsidRPr="00A6737F">
        <w:rPr>
          <w:rFonts w:eastAsia="Times New Roman" w:cstheme="minorHAnsi"/>
        </w:rPr>
        <w:t>s</w:t>
      </w:r>
      <w:r w:rsidRPr="00A6737F">
        <w:rPr>
          <w:rFonts w:eastAsia="Times New Roman" w:cstheme="minorHAnsi"/>
        </w:rPr>
        <w:t xml:space="preserve"> in Northampton, making it easier for you to get an appointment at a time that suits you including evening</w:t>
      </w:r>
      <w:r w:rsidR="00DE0702" w:rsidRPr="00A6737F">
        <w:rPr>
          <w:rFonts w:eastAsia="Times New Roman" w:cstheme="minorHAnsi"/>
        </w:rPr>
        <w:t>s</w:t>
      </w:r>
      <w:r w:rsidRPr="00A6737F">
        <w:rPr>
          <w:rFonts w:eastAsia="Times New Roman" w:cstheme="minorHAnsi"/>
        </w:rPr>
        <w:t>, weekends and bank holidays</w:t>
      </w:r>
    </w:p>
    <w:p w14:paraId="3007A5E1" w14:textId="68FAE191" w:rsidR="00960614" w:rsidRPr="00A6737F" w:rsidRDefault="00960614" w:rsidP="00F01AAC">
      <w:pPr>
        <w:shd w:val="clear" w:color="auto" w:fill="FFFFFF"/>
        <w:spacing w:after="264" w:line="360" w:lineRule="auto"/>
        <w:contextualSpacing/>
        <w:jc w:val="center"/>
        <w:outlineLvl w:val="1"/>
        <w:rPr>
          <w:rFonts w:eastAsia="Times New Roman" w:cstheme="minorHAnsi"/>
        </w:rPr>
      </w:pPr>
    </w:p>
    <w:p w14:paraId="5AEF333A" w14:textId="580A7039" w:rsidR="00960614" w:rsidRPr="00A6737F" w:rsidRDefault="00960614" w:rsidP="00F01AAC">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The Northampton GP Extended Access Service is an exte</w:t>
      </w:r>
      <w:r w:rsidR="00F01AAC" w:rsidRPr="00A6737F">
        <w:rPr>
          <w:rFonts w:eastAsia="Times New Roman" w:cstheme="minorHAnsi"/>
        </w:rPr>
        <w:t xml:space="preserve">nsion of your usual GP Practice, </w:t>
      </w:r>
      <w:r w:rsidRPr="00A6737F">
        <w:rPr>
          <w:rFonts w:eastAsia="Times New Roman" w:cstheme="minorHAnsi"/>
        </w:rPr>
        <w:t xml:space="preserve">it is not a </w:t>
      </w:r>
      <w:r w:rsidR="00DE0702" w:rsidRPr="00A6737F">
        <w:rPr>
          <w:rFonts w:eastAsia="Times New Roman" w:cstheme="minorHAnsi"/>
        </w:rPr>
        <w:t>W</w:t>
      </w:r>
      <w:r w:rsidRPr="00A6737F">
        <w:rPr>
          <w:rFonts w:eastAsia="Times New Roman" w:cstheme="minorHAnsi"/>
        </w:rPr>
        <w:t>alk-</w:t>
      </w:r>
      <w:r w:rsidR="00DE0702" w:rsidRPr="00A6737F">
        <w:rPr>
          <w:rFonts w:eastAsia="Times New Roman" w:cstheme="minorHAnsi"/>
        </w:rPr>
        <w:t>I</w:t>
      </w:r>
      <w:r w:rsidRPr="00A6737F">
        <w:rPr>
          <w:rFonts w:eastAsia="Times New Roman" w:cstheme="minorHAnsi"/>
        </w:rPr>
        <w:t>n-</w:t>
      </w:r>
      <w:r w:rsidR="00DE0702" w:rsidRPr="00A6737F">
        <w:rPr>
          <w:rFonts w:eastAsia="Times New Roman" w:cstheme="minorHAnsi"/>
        </w:rPr>
        <w:t>S</w:t>
      </w:r>
      <w:r w:rsidRPr="00A6737F">
        <w:rPr>
          <w:rFonts w:eastAsia="Times New Roman" w:cstheme="minorHAnsi"/>
        </w:rPr>
        <w:t>ervice – You need to make an appointment.</w:t>
      </w:r>
    </w:p>
    <w:p w14:paraId="180D9D14" w14:textId="334AEE5A" w:rsidR="00960614" w:rsidRPr="00A6737F" w:rsidRDefault="00960614" w:rsidP="00F01AAC">
      <w:pPr>
        <w:shd w:val="clear" w:color="auto" w:fill="FFFFFF"/>
        <w:spacing w:after="264" w:line="360" w:lineRule="auto"/>
        <w:contextualSpacing/>
        <w:jc w:val="center"/>
        <w:outlineLvl w:val="1"/>
        <w:rPr>
          <w:rFonts w:eastAsia="Times New Roman" w:cstheme="minorHAnsi"/>
        </w:rPr>
      </w:pPr>
    </w:p>
    <w:p w14:paraId="3259C09F" w14:textId="4ED88003" w:rsidR="0016120E" w:rsidRPr="00A6737F" w:rsidRDefault="00960614" w:rsidP="0016120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The service is located on the ground floor of</w:t>
      </w:r>
      <w:r w:rsidR="00532EAE" w:rsidRPr="00A6737F">
        <w:rPr>
          <w:rFonts w:eastAsia="Times New Roman" w:cstheme="minorHAnsi"/>
        </w:rPr>
        <w:t xml:space="preserve"> </w:t>
      </w:r>
      <w:r w:rsidR="00D53B70" w:rsidRPr="00A6737F">
        <w:rPr>
          <w:rFonts w:eastAsia="Times New Roman" w:cstheme="minorHAnsi"/>
        </w:rPr>
        <w:t>Highfield Clinical Care Centre, Cliftonville Rd, Northampton NN1 5BD</w:t>
      </w:r>
    </w:p>
    <w:p w14:paraId="75483402" w14:textId="70C8B37D" w:rsidR="0016120E" w:rsidRPr="00A6737F" w:rsidRDefault="004559CE" w:rsidP="00431EDF">
      <w:pPr>
        <w:shd w:val="clear" w:color="auto" w:fill="FFFFFF"/>
        <w:spacing w:after="264"/>
        <w:contextualSpacing/>
        <w:jc w:val="center"/>
        <w:outlineLvl w:val="1"/>
        <w:rPr>
          <w:rFonts w:eastAsia="Times New Roman" w:cstheme="minorHAnsi"/>
          <w:b/>
        </w:rPr>
      </w:pPr>
      <w:r w:rsidRPr="00A6737F">
        <w:rPr>
          <w:rFonts w:eastAsia="Times New Roman" w:cstheme="minorHAnsi"/>
          <w:noProof/>
          <w:lang w:eastAsia="en-GB"/>
        </w:rPr>
        <w:drawing>
          <wp:anchor distT="0" distB="0" distL="114300" distR="114300" simplePos="0" relativeHeight="251658240" behindDoc="1" locked="0" layoutInCell="1" allowOverlap="1" wp14:anchorId="20E1844C" wp14:editId="15CC86A9">
            <wp:simplePos x="0" y="0"/>
            <wp:positionH relativeFrom="column">
              <wp:posOffset>555886</wp:posOffset>
            </wp:positionH>
            <wp:positionV relativeFrom="paragraph">
              <wp:posOffset>120015</wp:posOffset>
            </wp:positionV>
            <wp:extent cx="5736590" cy="4365625"/>
            <wp:effectExtent l="0" t="0" r="3810" b="3175"/>
            <wp:wrapTight wrapText="bothSides">
              <wp:wrapPolygon edited="0">
                <wp:start x="0" y="0"/>
                <wp:lineTo x="0" y="21553"/>
                <wp:lineTo x="21567" y="21553"/>
                <wp:lineTo x="21567"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6590" cy="4365625"/>
                    </a:xfrm>
                    <a:prstGeom prst="rect">
                      <a:avLst/>
                    </a:prstGeom>
                  </pic:spPr>
                </pic:pic>
              </a:graphicData>
            </a:graphic>
            <wp14:sizeRelH relativeFrom="page">
              <wp14:pctWidth>0</wp14:pctWidth>
            </wp14:sizeRelH>
            <wp14:sizeRelV relativeFrom="page">
              <wp14:pctHeight>0</wp14:pctHeight>
            </wp14:sizeRelV>
          </wp:anchor>
        </w:drawing>
      </w:r>
    </w:p>
    <w:p w14:paraId="196A6050" w14:textId="09893BD3" w:rsidR="0016120E" w:rsidRPr="00A6737F" w:rsidRDefault="0016120E" w:rsidP="00431EDF">
      <w:pPr>
        <w:shd w:val="clear" w:color="auto" w:fill="FFFFFF"/>
        <w:spacing w:after="264"/>
        <w:contextualSpacing/>
        <w:jc w:val="center"/>
        <w:outlineLvl w:val="1"/>
        <w:rPr>
          <w:rFonts w:eastAsia="Times New Roman" w:cstheme="minorHAnsi"/>
          <w:b/>
        </w:rPr>
      </w:pPr>
    </w:p>
    <w:p w14:paraId="4C6F5AD3" w14:textId="77777777" w:rsidR="004559CE" w:rsidRPr="00A6737F" w:rsidRDefault="004559CE" w:rsidP="00431EDF">
      <w:pPr>
        <w:shd w:val="clear" w:color="auto" w:fill="FFFFFF"/>
        <w:spacing w:after="264"/>
        <w:contextualSpacing/>
        <w:jc w:val="center"/>
        <w:outlineLvl w:val="1"/>
        <w:rPr>
          <w:rFonts w:eastAsia="Times New Roman" w:cstheme="minorHAnsi"/>
          <w:b/>
        </w:rPr>
      </w:pPr>
    </w:p>
    <w:p w14:paraId="75A316AA" w14:textId="77777777" w:rsidR="004559CE" w:rsidRPr="00A6737F" w:rsidRDefault="004559CE" w:rsidP="00431EDF">
      <w:pPr>
        <w:shd w:val="clear" w:color="auto" w:fill="FFFFFF"/>
        <w:spacing w:after="264"/>
        <w:contextualSpacing/>
        <w:jc w:val="center"/>
        <w:outlineLvl w:val="1"/>
        <w:rPr>
          <w:rFonts w:eastAsia="Times New Roman" w:cstheme="minorHAnsi"/>
          <w:b/>
        </w:rPr>
      </w:pPr>
    </w:p>
    <w:p w14:paraId="59191065" w14:textId="77777777" w:rsidR="004559CE" w:rsidRPr="00A6737F" w:rsidRDefault="004559CE" w:rsidP="00431EDF">
      <w:pPr>
        <w:shd w:val="clear" w:color="auto" w:fill="FFFFFF"/>
        <w:spacing w:after="264"/>
        <w:contextualSpacing/>
        <w:jc w:val="center"/>
        <w:outlineLvl w:val="1"/>
        <w:rPr>
          <w:rFonts w:eastAsia="Times New Roman" w:cstheme="minorHAnsi"/>
          <w:b/>
        </w:rPr>
      </w:pPr>
    </w:p>
    <w:p w14:paraId="60EC46F4" w14:textId="0CA961C9" w:rsidR="00431EDF" w:rsidRPr="00A6737F" w:rsidRDefault="00431EDF" w:rsidP="00431EDF">
      <w:pPr>
        <w:shd w:val="clear" w:color="auto" w:fill="FFFFFF"/>
        <w:spacing w:after="264"/>
        <w:contextualSpacing/>
        <w:jc w:val="center"/>
        <w:outlineLvl w:val="1"/>
        <w:rPr>
          <w:rFonts w:eastAsia="Times New Roman" w:cstheme="minorHAnsi"/>
          <w:b/>
        </w:rPr>
      </w:pPr>
      <w:r w:rsidRPr="00A6737F">
        <w:rPr>
          <w:rFonts w:eastAsia="Times New Roman" w:cstheme="minorHAnsi"/>
          <w:b/>
        </w:rPr>
        <w:lastRenderedPageBreak/>
        <w:t>Getting here:</w:t>
      </w:r>
    </w:p>
    <w:p w14:paraId="08E2EA3B" w14:textId="77777777" w:rsidR="00431EDF" w:rsidRPr="00A6737F" w:rsidRDefault="00431EDF" w:rsidP="00431EDF">
      <w:pPr>
        <w:shd w:val="clear" w:color="auto" w:fill="FFFFFF"/>
        <w:spacing w:after="264"/>
        <w:contextualSpacing/>
        <w:jc w:val="center"/>
        <w:outlineLvl w:val="1"/>
        <w:rPr>
          <w:rFonts w:eastAsia="Times New Roman" w:cstheme="minorHAnsi"/>
          <w:b/>
        </w:rPr>
      </w:pPr>
    </w:p>
    <w:p w14:paraId="14F15901" w14:textId="31C24EB2" w:rsidR="00431EDF" w:rsidRPr="00A6737F" w:rsidRDefault="007D6F77" w:rsidP="00D36422">
      <w:pPr>
        <w:shd w:val="clear" w:color="auto" w:fill="FFFFFF"/>
        <w:spacing w:after="264"/>
        <w:contextualSpacing/>
        <w:jc w:val="center"/>
        <w:outlineLvl w:val="1"/>
        <w:rPr>
          <w:rFonts w:eastAsia="Times New Roman" w:cstheme="minorHAnsi"/>
        </w:rPr>
      </w:pPr>
      <w:r w:rsidRPr="00A6737F">
        <w:rPr>
          <w:rFonts w:eastAsia="Times New Roman" w:cstheme="minorHAnsi"/>
          <w:noProof/>
          <w:lang w:eastAsia="en-GB"/>
        </w:rPr>
        <mc:AlternateContent>
          <mc:Choice Requires="wps">
            <w:drawing>
              <wp:anchor distT="0" distB="0" distL="114300" distR="114300" simplePos="0" relativeHeight="251659264" behindDoc="0" locked="0" layoutInCell="1" allowOverlap="1" wp14:anchorId="54477600" wp14:editId="6256C667">
                <wp:simplePos x="0" y="0"/>
                <wp:positionH relativeFrom="column">
                  <wp:posOffset>542925</wp:posOffset>
                </wp:positionH>
                <wp:positionV relativeFrom="paragraph">
                  <wp:posOffset>56515</wp:posOffset>
                </wp:positionV>
                <wp:extent cx="2680335" cy="1609725"/>
                <wp:effectExtent l="0" t="0" r="5715" b="952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80335" cy="1609725"/>
                        </a:xfrm>
                        <a:prstGeom prst="rect">
                          <a:avLst/>
                        </a:prstGeom>
                        <a:solidFill>
                          <a:schemeClr val="lt1"/>
                        </a:solidFill>
                        <a:ln w="6350">
                          <a:noFill/>
                        </a:ln>
                      </wps:spPr>
                      <wps:txbx>
                        <w:txbxContent>
                          <w:p w14:paraId="06DC0E07" w14:textId="5FF8AD04"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Bus:</w:t>
                            </w:r>
                          </w:p>
                          <w:p w14:paraId="62126EAF" w14:textId="024029E3" w:rsidR="00431EDF" w:rsidRDefault="007D6F77" w:rsidP="00431EDF">
                            <w:pPr>
                              <w:shd w:val="clear" w:color="auto" w:fill="FFFFFF"/>
                              <w:spacing w:after="264"/>
                              <w:contextualSpacing/>
                              <w:outlineLvl w:val="1"/>
                              <w:rPr>
                                <w:rFonts w:eastAsia="Times New Roman" w:cstheme="minorHAnsi"/>
                                <w:color w:val="3C3C3C"/>
                                <w:highlight w:val="yellow"/>
                              </w:rPr>
                            </w:pPr>
                            <w:r w:rsidRPr="004559CE">
                              <w:rPr>
                                <w:rFonts w:eastAsia="Times New Roman" w:cstheme="minorHAnsi"/>
                                <w:color w:val="3C3C3C"/>
                              </w:rPr>
                              <w:t>Several</w:t>
                            </w:r>
                            <w:r w:rsidR="00431EDF" w:rsidRPr="004559CE">
                              <w:rPr>
                                <w:rFonts w:eastAsia="Times New Roman" w:cstheme="minorHAnsi"/>
                                <w:color w:val="3C3C3C"/>
                              </w:rPr>
                              <w:t xml:space="preserve"> buses stop at the hospital and at the Cliftonville entrance which is closest to </w:t>
                            </w:r>
                            <w:r w:rsidR="00C12D66" w:rsidRPr="004559CE">
                              <w:rPr>
                                <w:rFonts w:eastAsia="Times New Roman" w:cstheme="minorHAnsi"/>
                                <w:color w:val="3C3C3C"/>
                              </w:rPr>
                              <w:t>Highfield, buses include:</w:t>
                            </w:r>
                            <w:r w:rsidR="00F01AAC" w:rsidRPr="004559CE">
                              <w:rPr>
                                <w:rFonts w:eastAsia="Times New Roman" w:cstheme="minorHAnsi"/>
                                <w:color w:val="3C3C3C"/>
                              </w:rPr>
                              <w:t xml:space="preserve"> </w:t>
                            </w:r>
                          </w:p>
                          <w:p w14:paraId="2F05FC64" w14:textId="77777777" w:rsidR="007D6F77" w:rsidRPr="007D6F77"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east: 1,5,55 &amp; VH services.</w:t>
                            </w:r>
                          </w:p>
                          <w:p w14:paraId="7C0D853D" w14:textId="13B057AF" w:rsidR="007D6F77" w:rsidRPr="004559CE"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west: 1,5,9B,51 &amp; VH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77600" id="_x0000_t202" coordsize="21600,21600" o:spt="202" path="m,l,21600r21600,l21600,xe">
                <v:stroke joinstyle="miter"/>
                <v:path gradientshapeok="t" o:connecttype="rect"/>
              </v:shapetype>
              <v:shape id="Text Box 4" o:spid="_x0000_s1026" type="#_x0000_t202" alt="&quot;&quot;" style="position:absolute;left:0;text-align:left;margin-left:42.75pt;margin-top:4.45pt;width:211.0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" fillcolor="white [3201]" stroked="f" strokeweight=".5pt">
                <v:textbox>
                  <w:txbxContent>
                    <w:p w14:paraId="06DC0E07" w14:textId="5FF8AD04"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Bus:</w:t>
                      </w:r>
                    </w:p>
                    <w:p w14:paraId="62126EAF" w14:textId="024029E3" w:rsidR="00431EDF" w:rsidRDefault="007D6F77" w:rsidP="00431EDF">
                      <w:pPr>
                        <w:shd w:val="clear" w:color="auto" w:fill="FFFFFF"/>
                        <w:spacing w:after="264"/>
                        <w:contextualSpacing/>
                        <w:outlineLvl w:val="1"/>
                        <w:rPr>
                          <w:rFonts w:eastAsia="Times New Roman" w:cstheme="minorHAnsi"/>
                          <w:color w:val="3C3C3C"/>
                          <w:highlight w:val="yellow"/>
                        </w:rPr>
                      </w:pPr>
                      <w:r w:rsidRPr="004559CE">
                        <w:rPr>
                          <w:rFonts w:eastAsia="Times New Roman" w:cstheme="minorHAnsi"/>
                          <w:color w:val="3C3C3C"/>
                        </w:rPr>
                        <w:t>Several</w:t>
                      </w:r>
                      <w:r w:rsidR="00431EDF" w:rsidRPr="004559CE">
                        <w:rPr>
                          <w:rFonts w:eastAsia="Times New Roman" w:cstheme="minorHAnsi"/>
                          <w:color w:val="3C3C3C"/>
                        </w:rPr>
                        <w:t xml:space="preserve"> buses stop at the hospital and at the Cliftonville entrance which is closest to </w:t>
                      </w:r>
                      <w:r w:rsidR="00C12D66" w:rsidRPr="004559CE">
                        <w:rPr>
                          <w:rFonts w:eastAsia="Times New Roman" w:cstheme="minorHAnsi"/>
                          <w:color w:val="3C3C3C"/>
                        </w:rPr>
                        <w:t>Highfield, buses include:</w:t>
                      </w:r>
                      <w:r w:rsidR="00F01AAC" w:rsidRPr="004559CE">
                        <w:rPr>
                          <w:rFonts w:eastAsia="Times New Roman" w:cstheme="minorHAnsi"/>
                          <w:color w:val="3C3C3C"/>
                        </w:rPr>
                        <w:t xml:space="preserve"> </w:t>
                      </w:r>
                    </w:p>
                    <w:p w14:paraId="2F05FC64" w14:textId="77777777" w:rsidR="007D6F77" w:rsidRPr="007D6F77"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east: 1,5,55 &amp; VH services.</w:t>
                      </w:r>
                    </w:p>
                    <w:p w14:paraId="7C0D853D" w14:textId="13B057AF" w:rsidR="007D6F77" w:rsidRPr="004559CE"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west: 1,5,9B,51 &amp; VH services.</w:t>
                      </w:r>
                    </w:p>
                  </w:txbxContent>
                </v:textbox>
              </v:shape>
            </w:pict>
          </mc:Fallback>
        </mc:AlternateContent>
      </w:r>
      <w:r w:rsidR="00C12D66" w:rsidRPr="00A6737F">
        <w:rPr>
          <w:rFonts w:eastAsia="Times New Roman" w:cstheme="minorHAnsi"/>
          <w:noProof/>
          <w:lang w:eastAsia="en-GB"/>
        </w:rPr>
        <mc:AlternateContent>
          <mc:Choice Requires="wps">
            <w:drawing>
              <wp:anchor distT="0" distB="0" distL="114300" distR="114300" simplePos="0" relativeHeight="251661312" behindDoc="0" locked="0" layoutInCell="1" allowOverlap="1" wp14:anchorId="0A201476" wp14:editId="3606426C">
                <wp:simplePos x="0" y="0"/>
                <wp:positionH relativeFrom="column">
                  <wp:posOffset>3501390</wp:posOffset>
                </wp:positionH>
                <wp:positionV relativeFrom="paragraph">
                  <wp:posOffset>60325</wp:posOffset>
                </wp:positionV>
                <wp:extent cx="2680335" cy="120967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80335" cy="1209675"/>
                        </a:xfrm>
                        <a:prstGeom prst="rect">
                          <a:avLst/>
                        </a:prstGeom>
                        <a:noFill/>
                        <a:ln w="6350">
                          <a:noFill/>
                        </a:ln>
                      </wps:spPr>
                      <wps:txbx>
                        <w:txbxContent>
                          <w:p w14:paraId="50CA2DFE" w14:textId="504BBEAF"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Car:</w:t>
                            </w:r>
                          </w:p>
                          <w:p w14:paraId="04DF319E" w14:textId="5105B804" w:rsidR="00C12D66" w:rsidRPr="004559CE" w:rsidRDefault="00C86D9D" w:rsidP="00431EDF">
                            <w:pPr>
                              <w:shd w:val="clear" w:color="auto" w:fill="FFFFFF"/>
                              <w:spacing w:after="264"/>
                              <w:contextualSpacing/>
                              <w:outlineLvl w:val="1"/>
                              <w:rPr>
                                <w:rFonts w:eastAsia="Times New Roman" w:cstheme="minorHAnsi"/>
                                <w:color w:val="3C3C3C"/>
                              </w:rPr>
                            </w:pPr>
                            <w:r w:rsidRPr="004559CE">
                              <w:rPr>
                                <w:rFonts w:eastAsia="Times New Roman" w:cstheme="minorHAnsi"/>
                                <w:color w:val="3C3C3C"/>
                              </w:rPr>
                              <w:t>T</w:t>
                            </w:r>
                            <w:r w:rsidR="00C12D66" w:rsidRPr="004559CE">
                              <w:rPr>
                                <w:rFonts w:eastAsia="Times New Roman" w:cstheme="minorHAnsi"/>
                                <w:color w:val="3C3C3C"/>
                              </w:rPr>
                              <w:t>here are a limited number of free parking spaces available at the front of the building. Additional chargeable parking is available in the hospital grounds</w:t>
                            </w:r>
                            <w:r w:rsidRPr="004559CE">
                              <w:rPr>
                                <w:rFonts w:eastAsia="Times New Roman" w:cstheme="minorHAnsi"/>
                                <w:color w:val="3C3C3C"/>
                              </w:rPr>
                              <w:t>.</w:t>
                            </w:r>
                          </w:p>
                          <w:p w14:paraId="77535B3C" w14:textId="77777777" w:rsidR="00431EDF" w:rsidRDefault="00431EDF" w:rsidP="00431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01476" id="Text Box 5" o:spid="_x0000_s1027" type="#_x0000_t202" alt="&quot;&quot;" style="position:absolute;left:0;text-align:left;margin-left:275.7pt;margin-top:4.75pt;width:211.05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DqGgIAADQ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" filled="f" stroked="f" strokeweight=".5pt">
                <v:textbox>
                  <w:txbxContent>
                    <w:p w14:paraId="50CA2DFE" w14:textId="504BBEAF"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Car:</w:t>
                      </w:r>
                    </w:p>
                    <w:p w14:paraId="04DF319E" w14:textId="5105B804" w:rsidR="00C12D66" w:rsidRPr="004559CE" w:rsidRDefault="00C86D9D" w:rsidP="00431EDF">
                      <w:pPr>
                        <w:shd w:val="clear" w:color="auto" w:fill="FFFFFF"/>
                        <w:spacing w:after="264"/>
                        <w:contextualSpacing/>
                        <w:outlineLvl w:val="1"/>
                        <w:rPr>
                          <w:rFonts w:eastAsia="Times New Roman" w:cstheme="minorHAnsi"/>
                          <w:color w:val="3C3C3C"/>
                        </w:rPr>
                      </w:pPr>
                      <w:r w:rsidRPr="004559CE">
                        <w:rPr>
                          <w:rFonts w:eastAsia="Times New Roman" w:cstheme="minorHAnsi"/>
                          <w:color w:val="3C3C3C"/>
                        </w:rPr>
                        <w:t>T</w:t>
                      </w:r>
                      <w:r w:rsidR="00C12D66" w:rsidRPr="004559CE">
                        <w:rPr>
                          <w:rFonts w:eastAsia="Times New Roman" w:cstheme="minorHAnsi"/>
                          <w:color w:val="3C3C3C"/>
                        </w:rPr>
                        <w:t>here are a limited number of free parking spaces available at the front of the building. Additional chargeable parking is available in the hospital grounds</w:t>
                      </w:r>
                      <w:r w:rsidRPr="004559CE">
                        <w:rPr>
                          <w:rFonts w:eastAsia="Times New Roman" w:cstheme="minorHAnsi"/>
                          <w:color w:val="3C3C3C"/>
                        </w:rPr>
                        <w:t>.</w:t>
                      </w:r>
                    </w:p>
                    <w:p w14:paraId="77535B3C" w14:textId="77777777" w:rsidR="00431EDF" w:rsidRDefault="00431EDF" w:rsidP="00431EDF"/>
                  </w:txbxContent>
                </v:textbox>
              </v:shape>
            </w:pict>
          </mc:Fallback>
        </mc:AlternateContent>
      </w:r>
    </w:p>
    <w:p w14:paraId="6146FCFD" w14:textId="52F88DAA" w:rsidR="00431EDF" w:rsidRPr="00A6737F" w:rsidRDefault="00431EDF" w:rsidP="00431EDF">
      <w:pPr>
        <w:shd w:val="clear" w:color="auto" w:fill="FFFFFF"/>
        <w:spacing w:after="264"/>
        <w:contextualSpacing/>
        <w:outlineLvl w:val="1"/>
        <w:rPr>
          <w:rFonts w:eastAsia="Times New Roman" w:cstheme="minorHAnsi"/>
        </w:rPr>
      </w:pPr>
    </w:p>
    <w:p w14:paraId="52DB6458" w14:textId="339D145B" w:rsidR="00431EDF" w:rsidRPr="00A6737F" w:rsidRDefault="00431EDF" w:rsidP="00D36422">
      <w:pPr>
        <w:shd w:val="clear" w:color="auto" w:fill="FFFFFF"/>
        <w:spacing w:after="264"/>
        <w:contextualSpacing/>
        <w:jc w:val="center"/>
        <w:outlineLvl w:val="1"/>
        <w:rPr>
          <w:rFonts w:eastAsia="Times New Roman" w:cstheme="minorHAnsi"/>
        </w:rPr>
      </w:pPr>
    </w:p>
    <w:p w14:paraId="73B663BF" w14:textId="2F06328A" w:rsidR="00431EDF" w:rsidRPr="00A6737F" w:rsidRDefault="00431EDF" w:rsidP="00D36422">
      <w:pPr>
        <w:shd w:val="clear" w:color="auto" w:fill="FFFFFF"/>
        <w:spacing w:after="264"/>
        <w:contextualSpacing/>
        <w:jc w:val="center"/>
        <w:outlineLvl w:val="1"/>
        <w:rPr>
          <w:rFonts w:eastAsia="Times New Roman" w:cstheme="minorHAnsi"/>
        </w:rPr>
      </w:pPr>
    </w:p>
    <w:p w14:paraId="065D62A4" w14:textId="479DD07F" w:rsidR="00431EDF" w:rsidRPr="00A6737F" w:rsidRDefault="00431EDF" w:rsidP="00D36422">
      <w:pPr>
        <w:shd w:val="clear" w:color="auto" w:fill="FFFFFF"/>
        <w:spacing w:after="264"/>
        <w:contextualSpacing/>
        <w:jc w:val="center"/>
        <w:outlineLvl w:val="1"/>
        <w:rPr>
          <w:rFonts w:eastAsia="Times New Roman" w:cstheme="minorHAnsi"/>
        </w:rPr>
      </w:pPr>
    </w:p>
    <w:p w14:paraId="0C546458" w14:textId="1C9A2D08" w:rsidR="00431EDF" w:rsidRPr="00A6737F" w:rsidRDefault="00431EDF" w:rsidP="00D36422">
      <w:pPr>
        <w:shd w:val="clear" w:color="auto" w:fill="FFFFFF"/>
        <w:spacing w:after="264"/>
        <w:contextualSpacing/>
        <w:jc w:val="center"/>
        <w:outlineLvl w:val="1"/>
        <w:rPr>
          <w:rFonts w:eastAsia="Times New Roman" w:cstheme="minorHAnsi"/>
        </w:rPr>
      </w:pPr>
    </w:p>
    <w:p w14:paraId="61BE540F" w14:textId="41CDFD9F" w:rsidR="00431EDF" w:rsidRPr="00A6737F" w:rsidRDefault="00431EDF" w:rsidP="00D36422">
      <w:pPr>
        <w:shd w:val="clear" w:color="auto" w:fill="FFFFFF"/>
        <w:spacing w:after="264"/>
        <w:contextualSpacing/>
        <w:jc w:val="center"/>
        <w:outlineLvl w:val="1"/>
        <w:rPr>
          <w:rFonts w:eastAsia="Times New Roman" w:cstheme="minorHAnsi"/>
        </w:rPr>
      </w:pPr>
    </w:p>
    <w:p w14:paraId="2107D4A5" w14:textId="155755E2" w:rsidR="00431EDF" w:rsidRPr="00A6737F" w:rsidRDefault="00431EDF" w:rsidP="00D36422">
      <w:pPr>
        <w:shd w:val="clear" w:color="auto" w:fill="FFFFFF"/>
        <w:spacing w:after="264"/>
        <w:contextualSpacing/>
        <w:jc w:val="center"/>
        <w:outlineLvl w:val="1"/>
        <w:rPr>
          <w:rFonts w:eastAsia="Times New Roman" w:cstheme="minorHAnsi"/>
        </w:rPr>
      </w:pPr>
    </w:p>
    <w:p w14:paraId="6ACEAD8C" w14:textId="1558504A" w:rsidR="00431EDF" w:rsidRPr="00A6737F" w:rsidRDefault="00431EDF" w:rsidP="00D36422">
      <w:pPr>
        <w:shd w:val="clear" w:color="auto" w:fill="FFFFFF"/>
        <w:spacing w:after="264"/>
        <w:contextualSpacing/>
        <w:jc w:val="center"/>
        <w:outlineLvl w:val="1"/>
        <w:rPr>
          <w:rFonts w:eastAsia="Times New Roman" w:cstheme="minorHAnsi"/>
        </w:rPr>
      </w:pPr>
    </w:p>
    <w:p w14:paraId="0330039A" w14:textId="780CD64F" w:rsidR="00431EDF" w:rsidRPr="00A6737F" w:rsidRDefault="007D6F77" w:rsidP="00D36422">
      <w:pPr>
        <w:shd w:val="clear" w:color="auto" w:fill="FFFFFF"/>
        <w:spacing w:after="264"/>
        <w:contextualSpacing/>
        <w:jc w:val="center"/>
        <w:outlineLvl w:val="1"/>
        <w:rPr>
          <w:rFonts w:eastAsia="Times New Roman" w:cstheme="minorHAnsi"/>
        </w:rPr>
      </w:pPr>
      <w:r w:rsidRPr="00A6737F">
        <w:rPr>
          <w:rFonts w:eastAsia="Times New Roman" w:cstheme="minorHAnsi"/>
          <w:noProof/>
          <w:lang w:eastAsia="en-GB"/>
        </w:rPr>
        <mc:AlternateContent>
          <mc:Choice Requires="wps">
            <w:drawing>
              <wp:anchor distT="0" distB="0" distL="114300" distR="114300" simplePos="0" relativeHeight="251663360" behindDoc="0" locked="0" layoutInCell="1" allowOverlap="1" wp14:anchorId="4E8E789B" wp14:editId="292EFD61">
                <wp:simplePos x="0" y="0"/>
                <wp:positionH relativeFrom="margin">
                  <wp:align>center</wp:align>
                </wp:positionH>
                <wp:positionV relativeFrom="paragraph">
                  <wp:posOffset>6985</wp:posOffset>
                </wp:positionV>
                <wp:extent cx="2680447" cy="1183341"/>
                <wp:effectExtent l="0" t="0" r="5715"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680447" cy="1183341"/>
                        </a:xfrm>
                        <a:prstGeom prst="rect">
                          <a:avLst/>
                        </a:prstGeom>
                        <a:solidFill>
                          <a:schemeClr val="lt1"/>
                        </a:solidFill>
                        <a:ln w="6350">
                          <a:noFill/>
                        </a:ln>
                      </wps:spPr>
                      <wps:txbx>
                        <w:txbxContent>
                          <w:p w14:paraId="45D5CC72" w14:textId="33F18E75" w:rsidR="00C12D66" w:rsidRPr="004559CE" w:rsidRDefault="00C12D66" w:rsidP="00C12D66">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Bike:</w:t>
                            </w:r>
                          </w:p>
                          <w:p w14:paraId="12B5C492" w14:textId="2602B5D0" w:rsidR="00C86D9D" w:rsidRPr="004559CE" w:rsidRDefault="00C12D66" w:rsidP="00C86D9D">
                            <w:pPr>
                              <w:shd w:val="clear" w:color="auto" w:fill="FFFFFF"/>
                              <w:spacing w:after="264"/>
                              <w:contextualSpacing/>
                              <w:outlineLvl w:val="1"/>
                              <w:rPr>
                                <w:color w:val="3C3C3C"/>
                              </w:rPr>
                            </w:pPr>
                            <w:r w:rsidRPr="004559CE">
                              <w:rPr>
                                <w:rFonts w:eastAsia="Times New Roman" w:cstheme="minorHAnsi"/>
                                <w:color w:val="3C3C3C"/>
                              </w:rPr>
                              <w:t>There are a number of covered cycle racks at the hospital and located at the front of Highfield</w:t>
                            </w:r>
                            <w:r w:rsidR="00C86D9D" w:rsidRPr="004559CE">
                              <w:rPr>
                                <w:rFonts w:eastAsia="Times New Roman" w:cstheme="minorHAnsi"/>
                                <w:color w:val="3C3C3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E789B" id="Text Box 6" o:spid="_x0000_s1028" type="#_x0000_t202" alt="&quot;&quot;" style="position:absolute;left:0;text-align:left;margin-left:0;margin-top:.55pt;width:211.05pt;height:93.2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" fillcolor="white [3201]" stroked="f" strokeweight=".5pt">
                <v:textbox>
                  <w:txbxContent>
                    <w:p w14:paraId="45D5CC72" w14:textId="33F18E75" w:rsidR="00C12D66" w:rsidRPr="004559CE" w:rsidRDefault="00C12D66" w:rsidP="00C12D66">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Bike:</w:t>
                      </w:r>
                    </w:p>
                    <w:p w14:paraId="12B5C492" w14:textId="2602B5D0" w:rsidR="00C86D9D" w:rsidRPr="004559CE" w:rsidRDefault="00C12D66" w:rsidP="00C86D9D">
                      <w:pPr>
                        <w:shd w:val="clear" w:color="auto" w:fill="FFFFFF"/>
                        <w:spacing w:after="264"/>
                        <w:contextualSpacing/>
                        <w:outlineLvl w:val="1"/>
                        <w:rPr>
                          <w:color w:val="3C3C3C"/>
                        </w:rPr>
                      </w:pPr>
                      <w:r w:rsidRPr="004559CE">
                        <w:rPr>
                          <w:rFonts w:eastAsia="Times New Roman" w:cstheme="minorHAnsi"/>
                          <w:color w:val="3C3C3C"/>
                        </w:rPr>
                        <w:t>There are a number of covered cycle racks at the hospital and located at the front of Highfield</w:t>
                      </w:r>
                      <w:r w:rsidR="00C86D9D" w:rsidRPr="004559CE">
                        <w:rPr>
                          <w:rFonts w:eastAsia="Times New Roman" w:cstheme="minorHAnsi"/>
                          <w:color w:val="3C3C3C"/>
                        </w:rPr>
                        <w:t>.</w:t>
                      </w:r>
                    </w:p>
                  </w:txbxContent>
                </v:textbox>
                <w10:wrap anchorx="margin"/>
              </v:shape>
            </w:pict>
          </mc:Fallback>
        </mc:AlternateContent>
      </w:r>
    </w:p>
    <w:p w14:paraId="73F1E50A" w14:textId="21ECA227" w:rsidR="00431EDF" w:rsidRPr="00A6737F" w:rsidRDefault="00431EDF" w:rsidP="00D36422">
      <w:pPr>
        <w:shd w:val="clear" w:color="auto" w:fill="FFFFFF"/>
        <w:spacing w:after="264"/>
        <w:contextualSpacing/>
        <w:jc w:val="center"/>
        <w:outlineLvl w:val="1"/>
        <w:rPr>
          <w:rFonts w:eastAsia="Times New Roman" w:cstheme="minorHAnsi"/>
        </w:rPr>
      </w:pPr>
    </w:p>
    <w:p w14:paraId="0E156CD7" w14:textId="7FBE3C63" w:rsidR="00431EDF" w:rsidRPr="00A6737F" w:rsidRDefault="00431EDF" w:rsidP="00D36422">
      <w:pPr>
        <w:shd w:val="clear" w:color="auto" w:fill="FFFFFF"/>
        <w:spacing w:after="264"/>
        <w:contextualSpacing/>
        <w:jc w:val="center"/>
        <w:outlineLvl w:val="1"/>
        <w:rPr>
          <w:rFonts w:eastAsia="Times New Roman" w:cstheme="minorHAnsi"/>
        </w:rPr>
      </w:pPr>
    </w:p>
    <w:p w14:paraId="401F968E" w14:textId="0BB51911" w:rsidR="00C12D66" w:rsidRPr="00A6737F" w:rsidRDefault="00C12D66" w:rsidP="00D36422">
      <w:pPr>
        <w:shd w:val="clear" w:color="auto" w:fill="FFFFFF"/>
        <w:spacing w:after="264"/>
        <w:contextualSpacing/>
        <w:jc w:val="center"/>
        <w:outlineLvl w:val="1"/>
        <w:rPr>
          <w:rFonts w:eastAsia="Times New Roman" w:cstheme="minorHAnsi"/>
        </w:rPr>
      </w:pPr>
    </w:p>
    <w:p w14:paraId="3D8F45F7" w14:textId="3C7BF5B0" w:rsidR="00C12D66" w:rsidRPr="00A6737F" w:rsidRDefault="00C12D66" w:rsidP="00D36422">
      <w:pPr>
        <w:shd w:val="clear" w:color="auto" w:fill="FFFFFF"/>
        <w:spacing w:after="264"/>
        <w:contextualSpacing/>
        <w:jc w:val="center"/>
        <w:outlineLvl w:val="1"/>
        <w:rPr>
          <w:rFonts w:eastAsia="Times New Roman" w:cstheme="minorHAnsi"/>
        </w:rPr>
      </w:pPr>
    </w:p>
    <w:p w14:paraId="7A8D3C6C" w14:textId="1753F31F" w:rsidR="00C12D66" w:rsidRPr="00A6737F" w:rsidRDefault="00C12D66" w:rsidP="00D36422">
      <w:pPr>
        <w:shd w:val="clear" w:color="auto" w:fill="FFFFFF"/>
        <w:spacing w:after="264"/>
        <w:contextualSpacing/>
        <w:jc w:val="center"/>
        <w:outlineLvl w:val="1"/>
        <w:rPr>
          <w:rFonts w:eastAsia="Times New Roman" w:cstheme="minorHAnsi"/>
        </w:rPr>
      </w:pPr>
    </w:p>
    <w:p w14:paraId="0AA2B7B8" w14:textId="1F6EBDF3" w:rsidR="00C12D66" w:rsidRPr="00A6737F" w:rsidRDefault="00C12D66" w:rsidP="00D36422">
      <w:pPr>
        <w:shd w:val="clear" w:color="auto" w:fill="FFFFFF"/>
        <w:spacing w:after="264"/>
        <w:contextualSpacing/>
        <w:jc w:val="center"/>
        <w:outlineLvl w:val="1"/>
        <w:rPr>
          <w:rFonts w:eastAsia="Times New Roman" w:cstheme="minorHAnsi"/>
        </w:rPr>
      </w:pPr>
    </w:p>
    <w:p w14:paraId="7679DE47" w14:textId="3C51432D" w:rsidR="00C12D66" w:rsidRPr="00A6737F" w:rsidRDefault="00C12D66" w:rsidP="00D36422">
      <w:pPr>
        <w:shd w:val="clear" w:color="auto" w:fill="FFFFFF"/>
        <w:spacing w:after="264"/>
        <w:contextualSpacing/>
        <w:jc w:val="center"/>
        <w:outlineLvl w:val="1"/>
        <w:rPr>
          <w:rFonts w:eastAsia="Times New Roman" w:cstheme="minorHAnsi"/>
        </w:rPr>
      </w:pPr>
    </w:p>
    <w:p w14:paraId="148AF915" w14:textId="77777777" w:rsidR="00C12D66" w:rsidRPr="00A6737F" w:rsidRDefault="00C12D66" w:rsidP="00D36422">
      <w:pPr>
        <w:shd w:val="clear" w:color="auto" w:fill="FFFFFF"/>
        <w:spacing w:after="264"/>
        <w:contextualSpacing/>
        <w:jc w:val="center"/>
        <w:outlineLvl w:val="1"/>
        <w:rPr>
          <w:rFonts w:eastAsia="Times New Roman" w:cstheme="minorHAnsi"/>
        </w:rPr>
      </w:pPr>
    </w:p>
    <w:p w14:paraId="1A2EE1EE" w14:textId="7D572F03" w:rsidR="00431EDF" w:rsidRPr="00A6737F" w:rsidRDefault="00C12D66" w:rsidP="00532EAE">
      <w:pPr>
        <w:shd w:val="clear" w:color="auto" w:fill="FFFFFF"/>
        <w:spacing w:after="264"/>
        <w:contextualSpacing/>
        <w:jc w:val="center"/>
        <w:outlineLvl w:val="1"/>
        <w:rPr>
          <w:rFonts w:eastAsia="Times New Roman" w:cstheme="minorHAnsi"/>
          <w:b/>
        </w:rPr>
      </w:pPr>
      <w:r w:rsidRPr="00A6737F">
        <w:rPr>
          <w:rFonts w:eastAsia="Times New Roman" w:cstheme="minorHAnsi"/>
          <w:b/>
        </w:rPr>
        <w:t>Who can access appointments?</w:t>
      </w:r>
    </w:p>
    <w:p w14:paraId="14B3719D" w14:textId="77777777" w:rsidR="00532EAE" w:rsidRPr="00A6737F" w:rsidRDefault="00532EAE" w:rsidP="00532EAE">
      <w:pPr>
        <w:shd w:val="clear" w:color="auto" w:fill="FFFFFF"/>
        <w:spacing w:after="264"/>
        <w:contextualSpacing/>
        <w:jc w:val="center"/>
        <w:outlineLvl w:val="1"/>
        <w:rPr>
          <w:rFonts w:eastAsia="Times New Roman" w:cstheme="minorHAnsi"/>
          <w:b/>
        </w:rPr>
      </w:pPr>
    </w:p>
    <w:p w14:paraId="4DB23533" w14:textId="2E0F901D" w:rsidR="00C12D66" w:rsidRPr="00A6737F" w:rsidRDefault="00C12D66" w:rsidP="00532EAE">
      <w:pPr>
        <w:shd w:val="clear" w:color="auto" w:fill="FFFFFF"/>
        <w:spacing w:after="264"/>
        <w:contextualSpacing/>
        <w:jc w:val="center"/>
        <w:outlineLvl w:val="1"/>
        <w:rPr>
          <w:rFonts w:eastAsia="Times New Roman" w:cstheme="minorHAnsi"/>
        </w:rPr>
      </w:pPr>
      <w:r w:rsidRPr="00A6737F">
        <w:rPr>
          <w:rFonts w:eastAsia="Times New Roman" w:cstheme="minorHAnsi"/>
        </w:rPr>
        <w:t>Anyone registered with a GP Practice in Northampton</w:t>
      </w:r>
    </w:p>
    <w:p w14:paraId="26186F6B" w14:textId="12772F45" w:rsidR="00C12D66" w:rsidRPr="00A6737F" w:rsidRDefault="00C12D66" w:rsidP="00532EAE">
      <w:pPr>
        <w:shd w:val="clear" w:color="auto" w:fill="FFFFFF"/>
        <w:spacing w:after="264"/>
        <w:contextualSpacing/>
        <w:jc w:val="center"/>
        <w:outlineLvl w:val="1"/>
        <w:rPr>
          <w:rFonts w:eastAsia="Times New Roman" w:cstheme="minorHAnsi"/>
        </w:rPr>
      </w:pPr>
    </w:p>
    <w:p w14:paraId="015D23EA" w14:textId="6D37842C" w:rsidR="00C12D66" w:rsidRPr="00A6737F" w:rsidRDefault="00C12D66" w:rsidP="00532EAE">
      <w:pPr>
        <w:shd w:val="clear" w:color="auto" w:fill="FFFFFF"/>
        <w:spacing w:after="264"/>
        <w:contextualSpacing/>
        <w:jc w:val="center"/>
        <w:outlineLvl w:val="1"/>
        <w:rPr>
          <w:rFonts w:eastAsia="Times New Roman" w:cstheme="minorHAnsi"/>
        </w:rPr>
      </w:pPr>
    </w:p>
    <w:p w14:paraId="05D686B9" w14:textId="06D1F622" w:rsidR="00C12D66" w:rsidRPr="00A6737F" w:rsidRDefault="00C12D66" w:rsidP="00532EAE">
      <w:pPr>
        <w:shd w:val="clear" w:color="auto" w:fill="FFFFFF"/>
        <w:spacing w:after="264"/>
        <w:contextualSpacing/>
        <w:jc w:val="center"/>
        <w:outlineLvl w:val="1"/>
        <w:rPr>
          <w:rFonts w:eastAsia="Times New Roman" w:cstheme="minorHAnsi"/>
          <w:b/>
        </w:rPr>
      </w:pPr>
      <w:r w:rsidRPr="00A6737F">
        <w:rPr>
          <w:rFonts w:eastAsia="Times New Roman" w:cstheme="minorHAnsi"/>
          <w:b/>
        </w:rPr>
        <w:t>How do I book an appointment?</w:t>
      </w:r>
    </w:p>
    <w:p w14:paraId="3FDC312C" w14:textId="77777777" w:rsidR="00532EAE" w:rsidRPr="00A6737F" w:rsidRDefault="00532EAE" w:rsidP="00532EAE">
      <w:pPr>
        <w:shd w:val="clear" w:color="auto" w:fill="FFFFFF"/>
        <w:spacing w:after="264"/>
        <w:contextualSpacing/>
        <w:jc w:val="center"/>
        <w:outlineLvl w:val="1"/>
        <w:rPr>
          <w:rFonts w:eastAsia="Times New Roman" w:cstheme="minorHAnsi"/>
          <w:b/>
        </w:rPr>
      </w:pPr>
    </w:p>
    <w:p w14:paraId="385634E0" w14:textId="750D06BB" w:rsidR="00433927" w:rsidRPr="00A6737F" w:rsidRDefault="00433927" w:rsidP="00532EAE">
      <w:pPr>
        <w:shd w:val="clear" w:color="auto" w:fill="FFFFFF"/>
        <w:spacing w:after="264" w:line="276" w:lineRule="auto"/>
        <w:contextualSpacing/>
        <w:jc w:val="center"/>
        <w:outlineLvl w:val="1"/>
        <w:rPr>
          <w:rFonts w:eastAsia="Times New Roman" w:cstheme="minorHAnsi"/>
        </w:rPr>
      </w:pPr>
      <w:r w:rsidRPr="00A6737F">
        <w:rPr>
          <w:rFonts w:eastAsia="Times New Roman" w:cstheme="minorHAnsi"/>
        </w:rPr>
        <w:t>Contact your GP Practice in the usual way to request an appointment. If there is no appointment available for you at the practice they may offer you an appointment with the GP Extended Access Service, if this is right for you.</w:t>
      </w:r>
    </w:p>
    <w:p w14:paraId="0D68C5D5" w14:textId="0FC8217B" w:rsidR="00C12D66" w:rsidRPr="00A6737F" w:rsidRDefault="00C12D66" w:rsidP="00532EAE">
      <w:pPr>
        <w:shd w:val="clear" w:color="auto" w:fill="FFFFFF"/>
        <w:spacing w:after="264" w:line="276" w:lineRule="auto"/>
        <w:contextualSpacing/>
        <w:jc w:val="center"/>
        <w:outlineLvl w:val="1"/>
        <w:rPr>
          <w:rFonts w:eastAsia="Times New Roman" w:cstheme="minorHAnsi"/>
        </w:rPr>
      </w:pPr>
    </w:p>
    <w:p w14:paraId="0BB934BE" w14:textId="0BE0F3BE" w:rsidR="00433927" w:rsidRPr="00A6737F" w:rsidRDefault="00433927" w:rsidP="00532EAE">
      <w:pPr>
        <w:shd w:val="clear" w:color="auto" w:fill="FFFFFF"/>
        <w:spacing w:after="264" w:line="276" w:lineRule="auto"/>
        <w:contextualSpacing/>
        <w:jc w:val="center"/>
        <w:outlineLvl w:val="1"/>
        <w:rPr>
          <w:rFonts w:eastAsia="Times New Roman" w:cstheme="minorHAnsi"/>
        </w:rPr>
      </w:pPr>
      <w:r w:rsidRPr="00A6737F">
        <w:rPr>
          <w:rFonts w:eastAsia="Times New Roman" w:cstheme="minorHAnsi"/>
        </w:rPr>
        <w:t>If your practice is closed and you need a GP please contact the Out-of-Hours service through NHS 111. They will also be able to book an appointment for you with the GP Extended Access Service. Please note that your consent will be required in order for an appointment to be booked for you.</w:t>
      </w:r>
    </w:p>
    <w:p w14:paraId="7527DE16" w14:textId="157FE3E3" w:rsidR="00433927" w:rsidRPr="00A6737F" w:rsidRDefault="00433927" w:rsidP="00532EAE">
      <w:pPr>
        <w:shd w:val="clear" w:color="auto" w:fill="FFFFFF"/>
        <w:spacing w:after="264" w:line="276" w:lineRule="auto"/>
        <w:contextualSpacing/>
        <w:jc w:val="center"/>
        <w:outlineLvl w:val="1"/>
        <w:rPr>
          <w:rFonts w:eastAsia="Times New Roman" w:cstheme="minorHAnsi"/>
        </w:rPr>
      </w:pPr>
    </w:p>
    <w:p w14:paraId="66563289" w14:textId="2E618B9F" w:rsidR="00433927" w:rsidRPr="00A6737F" w:rsidRDefault="00433927" w:rsidP="00532EAE">
      <w:pPr>
        <w:shd w:val="clear" w:color="auto" w:fill="FFFFFF"/>
        <w:spacing w:after="264" w:line="276" w:lineRule="auto"/>
        <w:contextualSpacing/>
        <w:jc w:val="center"/>
        <w:outlineLvl w:val="1"/>
        <w:rPr>
          <w:rFonts w:eastAsia="Times New Roman" w:cstheme="minorHAnsi"/>
        </w:rPr>
      </w:pPr>
      <w:r w:rsidRPr="00A6737F">
        <w:rPr>
          <w:rFonts w:eastAsia="Times New Roman" w:cstheme="minorHAnsi"/>
        </w:rPr>
        <w:t xml:space="preserve">If urgent care is </w:t>
      </w:r>
      <w:r w:rsidR="00C86D9D" w:rsidRPr="00A6737F">
        <w:rPr>
          <w:rFonts w:eastAsia="Times New Roman" w:cstheme="minorHAnsi"/>
        </w:rPr>
        <w:t>required,</w:t>
      </w:r>
      <w:r w:rsidRPr="00A6737F">
        <w:rPr>
          <w:rFonts w:eastAsia="Times New Roman" w:cstheme="minorHAnsi"/>
        </w:rPr>
        <w:t xml:space="preserve"> please call ‘111’ for further advice. If your need is life threatening, please go to A&amp;E or call 999.</w:t>
      </w:r>
    </w:p>
    <w:p w14:paraId="34F679F6" w14:textId="6EB1A709" w:rsidR="00433927" w:rsidRPr="00A6737F" w:rsidRDefault="00433927" w:rsidP="00532EAE">
      <w:pPr>
        <w:shd w:val="clear" w:color="auto" w:fill="FFFFFF"/>
        <w:spacing w:after="264" w:line="276" w:lineRule="auto"/>
        <w:contextualSpacing/>
        <w:jc w:val="center"/>
        <w:outlineLvl w:val="1"/>
        <w:rPr>
          <w:rFonts w:eastAsia="Times New Roman" w:cstheme="minorHAnsi"/>
        </w:rPr>
      </w:pPr>
    </w:p>
    <w:p w14:paraId="3061E7DA" w14:textId="2380252F" w:rsidR="00433927" w:rsidRPr="00A6737F" w:rsidRDefault="00433927" w:rsidP="00532EAE">
      <w:pPr>
        <w:shd w:val="clear" w:color="auto" w:fill="FFFFFF"/>
        <w:spacing w:after="264" w:line="276" w:lineRule="auto"/>
        <w:contextualSpacing/>
        <w:jc w:val="center"/>
        <w:outlineLvl w:val="1"/>
        <w:rPr>
          <w:rFonts w:eastAsia="Times New Roman" w:cstheme="minorHAnsi"/>
        </w:rPr>
      </w:pPr>
      <w:r w:rsidRPr="00A6737F">
        <w:rPr>
          <w:rFonts w:eastAsia="Times New Roman" w:cstheme="minorHAnsi"/>
        </w:rPr>
        <w:t xml:space="preserve">For support with the management of minor ailments, please contact your local pharmacist or visit the NHS Choice website </w:t>
      </w:r>
      <w:hyperlink r:id="rId6" w:history="1">
        <w:r w:rsidRPr="00A6737F">
          <w:rPr>
            <w:rStyle w:val="Hyperlink"/>
            <w:rFonts w:eastAsia="Times New Roman" w:cstheme="minorHAnsi"/>
            <w:color w:val="auto"/>
          </w:rPr>
          <w:t>www.nhs.uk</w:t>
        </w:r>
      </w:hyperlink>
      <w:r w:rsidRPr="00A6737F">
        <w:rPr>
          <w:rFonts w:eastAsia="Times New Roman" w:cstheme="minorHAnsi"/>
        </w:rPr>
        <w:t xml:space="preserve"> or call 111 – </w:t>
      </w:r>
      <w:hyperlink r:id="rId7" w:history="1">
        <w:r w:rsidRPr="00A6737F">
          <w:rPr>
            <w:rStyle w:val="Hyperlink"/>
            <w:rFonts w:eastAsia="Times New Roman" w:cstheme="minorHAnsi"/>
            <w:color w:val="auto"/>
          </w:rPr>
          <w:t>www.111.nhs.uk</w:t>
        </w:r>
      </w:hyperlink>
    </w:p>
    <w:p w14:paraId="59F729F2" w14:textId="6F361A04" w:rsidR="00433927" w:rsidRPr="00A6737F" w:rsidRDefault="00433927" w:rsidP="00532EAE">
      <w:pPr>
        <w:shd w:val="clear" w:color="auto" w:fill="FFFFFF"/>
        <w:spacing w:after="264"/>
        <w:contextualSpacing/>
        <w:jc w:val="center"/>
        <w:outlineLvl w:val="1"/>
        <w:rPr>
          <w:rFonts w:eastAsia="Times New Roman" w:cstheme="minorHAnsi"/>
        </w:rPr>
      </w:pPr>
    </w:p>
    <w:p w14:paraId="099101B2" w14:textId="77777777" w:rsidR="00C86D9D" w:rsidRPr="00A6737F" w:rsidRDefault="00C86D9D" w:rsidP="00532EAE">
      <w:pPr>
        <w:shd w:val="clear" w:color="auto" w:fill="FFFFFF"/>
        <w:spacing w:after="264"/>
        <w:contextualSpacing/>
        <w:jc w:val="center"/>
        <w:outlineLvl w:val="1"/>
        <w:rPr>
          <w:rFonts w:eastAsia="Times New Roman" w:cstheme="minorHAnsi"/>
        </w:rPr>
      </w:pPr>
    </w:p>
    <w:p w14:paraId="3CC575D4" w14:textId="16CB7993" w:rsidR="00433927" w:rsidRPr="00A6737F" w:rsidRDefault="00433927" w:rsidP="00532EAE">
      <w:pPr>
        <w:shd w:val="clear" w:color="auto" w:fill="FFFFFF"/>
        <w:spacing w:after="264"/>
        <w:contextualSpacing/>
        <w:jc w:val="center"/>
        <w:outlineLvl w:val="1"/>
        <w:rPr>
          <w:rFonts w:eastAsia="Times New Roman" w:cstheme="minorHAnsi"/>
          <w:b/>
        </w:rPr>
      </w:pPr>
      <w:r w:rsidRPr="00A6737F">
        <w:rPr>
          <w:rFonts w:eastAsia="Times New Roman" w:cstheme="minorHAnsi"/>
          <w:b/>
        </w:rPr>
        <w:t>Will I see my own GP and/or Nurse?</w:t>
      </w:r>
    </w:p>
    <w:p w14:paraId="1703C60F" w14:textId="77777777" w:rsidR="00532EAE" w:rsidRPr="00A6737F" w:rsidRDefault="00532EAE" w:rsidP="00532EAE">
      <w:pPr>
        <w:shd w:val="clear" w:color="auto" w:fill="FFFFFF"/>
        <w:spacing w:after="264"/>
        <w:contextualSpacing/>
        <w:jc w:val="center"/>
        <w:outlineLvl w:val="1"/>
        <w:rPr>
          <w:rFonts w:eastAsia="Times New Roman" w:cstheme="minorHAnsi"/>
          <w:b/>
        </w:rPr>
      </w:pPr>
    </w:p>
    <w:p w14:paraId="1445090F" w14:textId="6B87C753" w:rsidR="00433927" w:rsidRPr="00A6737F" w:rsidRDefault="00433927" w:rsidP="00532EA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You will be seen by experienced Northampton GP</w:t>
      </w:r>
      <w:r w:rsidR="00DE0702" w:rsidRPr="00A6737F">
        <w:rPr>
          <w:rFonts w:eastAsia="Times New Roman" w:cstheme="minorHAnsi"/>
        </w:rPr>
        <w:t>s</w:t>
      </w:r>
      <w:r w:rsidRPr="00A6737F">
        <w:rPr>
          <w:rFonts w:eastAsia="Times New Roman" w:cstheme="minorHAnsi"/>
        </w:rPr>
        <w:t xml:space="preserve"> and Nurses, but it is unlikely that you will be seen by your own GP or Nurse. If you would prefer to see your usual GP or </w:t>
      </w:r>
      <w:r w:rsidR="00C86D9D" w:rsidRPr="00A6737F">
        <w:rPr>
          <w:rFonts w:eastAsia="Times New Roman" w:cstheme="minorHAnsi"/>
        </w:rPr>
        <w:t>N</w:t>
      </w:r>
      <w:r w:rsidRPr="00A6737F">
        <w:rPr>
          <w:rFonts w:eastAsia="Times New Roman" w:cstheme="minorHAnsi"/>
        </w:rPr>
        <w:t xml:space="preserve">urse, please book an appointment with your usual </w:t>
      </w:r>
      <w:r w:rsidR="00C86D9D" w:rsidRPr="00A6737F">
        <w:rPr>
          <w:rFonts w:eastAsia="Times New Roman" w:cstheme="minorHAnsi"/>
        </w:rPr>
        <w:t xml:space="preserve">GP </w:t>
      </w:r>
      <w:r w:rsidRPr="00A6737F">
        <w:rPr>
          <w:rFonts w:eastAsia="Times New Roman" w:cstheme="minorHAnsi"/>
        </w:rPr>
        <w:t>practice during their normal opening hours.</w:t>
      </w:r>
    </w:p>
    <w:p w14:paraId="75BCC5DB" w14:textId="65FF57D2" w:rsidR="00433927" w:rsidRPr="00A6737F" w:rsidRDefault="00433927" w:rsidP="00532EAE">
      <w:pPr>
        <w:shd w:val="clear" w:color="auto" w:fill="FFFFFF"/>
        <w:spacing w:after="264" w:line="360" w:lineRule="auto"/>
        <w:contextualSpacing/>
        <w:jc w:val="center"/>
        <w:outlineLvl w:val="1"/>
        <w:rPr>
          <w:rFonts w:eastAsia="Times New Roman" w:cstheme="minorHAnsi"/>
        </w:rPr>
      </w:pPr>
    </w:p>
    <w:p w14:paraId="0FD8F779" w14:textId="72C50C27" w:rsidR="00433927" w:rsidRPr="00A6737F" w:rsidRDefault="00433927" w:rsidP="00532EAE">
      <w:pPr>
        <w:shd w:val="clear" w:color="auto" w:fill="FFFFFF"/>
        <w:spacing w:after="264" w:line="360" w:lineRule="auto"/>
        <w:contextualSpacing/>
        <w:jc w:val="center"/>
        <w:outlineLvl w:val="1"/>
        <w:rPr>
          <w:rFonts w:eastAsia="Times New Roman" w:cstheme="minorHAnsi"/>
          <w:b/>
        </w:rPr>
      </w:pPr>
      <w:r w:rsidRPr="00A6737F">
        <w:rPr>
          <w:rFonts w:eastAsia="Times New Roman" w:cstheme="minorHAnsi"/>
          <w:b/>
        </w:rPr>
        <w:lastRenderedPageBreak/>
        <w:t>Will the GP I see have access to my medical record during my appointment?</w:t>
      </w:r>
    </w:p>
    <w:p w14:paraId="0C703845" w14:textId="77777777" w:rsidR="00C86D9D" w:rsidRPr="00A6737F" w:rsidRDefault="00C86D9D" w:rsidP="00C86D9D">
      <w:pPr>
        <w:shd w:val="clear" w:color="auto" w:fill="FFFFFF"/>
        <w:spacing w:after="264" w:line="360" w:lineRule="auto"/>
        <w:contextualSpacing/>
        <w:jc w:val="center"/>
        <w:outlineLvl w:val="1"/>
        <w:rPr>
          <w:rFonts w:eastAsia="Times New Roman" w:cstheme="minorHAnsi"/>
          <w:b/>
          <w:sz w:val="18"/>
        </w:rPr>
      </w:pPr>
    </w:p>
    <w:p w14:paraId="176D3468" w14:textId="3B44542C" w:rsidR="00433927" w:rsidRPr="00A6737F" w:rsidRDefault="00433927" w:rsidP="00532EA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Your medical record will, with your cons</w:t>
      </w:r>
      <w:r w:rsidR="008C3F41" w:rsidRPr="00A6737F">
        <w:rPr>
          <w:rFonts w:eastAsia="Times New Roman" w:cstheme="minorHAnsi"/>
        </w:rPr>
        <w:t>ent, be available to the Health Care Professional that sees you to ensure that they have the information they need to give you the best possible care.</w:t>
      </w:r>
    </w:p>
    <w:p w14:paraId="475DFCA4" w14:textId="7BB2058D" w:rsidR="008C3F41" w:rsidRPr="00A6737F" w:rsidRDefault="008C3F41" w:rsidP="00532EAE">
      <w:pPr>
        <w:shd w:val="clear" w:color="auto" w:fill="FFFFFF"/>
        <w:spacing w:after="264" w:line="360" w:lineRule="auto"/>
        <w:contextualSpacing/>
        <w:jc w:val="center"/>
        <w:outlineLvl w:val="1"/>
        <w:rPr>
          <w:rFonts w:eastAsia="Times New Roman" w:cstheme="minorHAnsi"/>
        </w:rPr>
      </w:pPr>
    </w:p>
    <w:p w14:paraId="778BFA97" w14:textId="3BECE355" w:rsidR="008C3F41" w:rsidRPr="00A6737F" w:rsidRDefault="00140EA4" w:rsidP="00532EA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 xml:space="preserve">A summary </w:t>
      </w:r>
      <w:r w:rsidR="008C3F41" w:rsidRPr="00A6737F">
        <w:rPr>
          <w:rFonts w:eastAsia="Times New Roman" w:cstheme="minorHAnsi"/>
        </w:rPr>
        <w:t xml:space="preserve">of your appointment will be sent back to your own GP practice electronically to ensure that your record is up-to-date. An appointment with this service will be just like an appointment at your own GP practice. Further information about how we use your medical record is available at </w:t>
      </w:r>
      <w:hyperlink r:id="rId8" w:history="1">
        <w:r w:rsidR="008C3F41" w:rsidRPr="00A6737F">
          <w:rPr>
            <w:rStyle w:val="Hyperlink"/>
            <w:rFonts w:eastAsia="Times New Roman" w:cstheme="minorHAnsi"/>
            <w:color w:val="auto"/>
          </w:rPr>
          <w:t>www.northantsgpalliance.com/</w:t>
        </w:r>
        <w:r w:rsidR="007D6F77" w:rsidRPr="00A6737F">
          <w:rPr>
            <w:rStyle w:val="Hyperlink"/>
            <w:rFonts w:eastAsia="Times New Roman" w:cstheme="minorHAnsi"/>
            <w:color w:val="auto"/>
          </w:rPr>
          <w:t>GDPR</w:t>
        </w:r>
      </w:hyperlink>
    </w:p>
    <w:p w14:paraId="405BD0EF" w14:textId="0160E1E3" w:rsidR="008C3F41" w:rsidRPr="00A6737F" w:rsidRDefault="008C3F41" w:rsidP="00532EAE">
      <w:pPr>
        <w:shd w:val="clear" w:color="auto" w:fill="FFFFFF"/>
        <w:spacing w:after="264" w:line="360" w:lineRule="auto"/>
        <w:contextualSpacing/>
        <w:jc w:val="center"/>
        <w:outlineLvl w:val="1"/>
        <w:rPr>
          <w:rFonts w:eastAsia="Times New Roman" w:cstheme="minorHAnsi"/>
        </w:rPr>
      </w:pPr>
    </w:p>
    <w:p w14:paraId="7CC66760" w14:textId="77777777" w:rsidR="00532EAE" w:rsidRPr="00A6737F" w:rsidRDefault="00532EAE" w:rsidP="00532EAE">
      <w:pPr>
        <w:shd w:val="clear" w:color="auto" w:fill="FFFFFF"/>
        <w:spacing w:after="264" w:line="360" w:lineRule="auto"/>
        <w:contextualSpacing/>
        <w:jc w:val="center"/>
        <w:outlineLvl w:val="1"/>
        <w:rPr>
          <w:rFonts w:eastAsia="Times New Roman" w:cstheme="minorHAnsi"/>
        </w:rPr>
      </w:pPr>
    </w:p>
    <w:p w14:paraId="157A8777" w14:textId="29C9A7F0" w:rsidR="008C3F41" w:rsidRPr="00A6737F" w:rsidRDefault="008C3F41" w:rsidP="00532EAE">
      <w:pPr>
        <w:shd w:val="clear" w:color="auto" w:fill="FFFFFF"/>
        <w:spacing w:after="264" w:line="360" w:lineRule="auto"/>
        <w:contextualSpacing/>
        <w:jc w:val="center"/>
        <w:outlineLvl w:val="1"/>
        <w:rPr>
          <w:rFonts w:eastAsia="Times New Roman" w:cstheme="minorHAnsi"/>
          <w:b/>
        </w:rPr>
      </w:pPr>
      <w:r w:rsidRPr="00A6737F">
        <w:rPr>
          <w:rFonts w:eastAsia="Times New Roman" w:cstheme="minorHAnsi"/>
          <w:b/>
        </w:rPr>
        <w:t>How do I cancel an appointment?</w:t>
      </w:r>
    </w:p>
    <w:p w14:paraId="383C6E51" w14:textId="77777777" w:rsidR="00532EAE" w:rsidRPr="00A6737F" w:rsidRDefault="00532EAE" w:rsidP="00532EAE">
      <w:pPr>
        <w:shd w:val="clear" w:color="auto" w:fill="FFFFFF"/>
        <w:spacing w:after="264" w:line="360" w:lineRule="auto"/>
        <w:contextualSpacing/>
        <w:jc w:val="center"/>
        <w:outlineLvl w:val="1"/>
        <w:rPr>
          <w:rFonts w:eastAsia="Times New Roman" w:cstheme="minorHAnsi"/>
          <w:b/>
          <w:sz w:val="11"/>
        </w:rPr>
      </w:pPr>
    </w:p>
    <w:p w14:paraId="182414C2" w14:textId="54BB7DA3" w:rsidR="008C3F41" w:rsidRPr="00A6737F" w:rsidRDefault="008C3F41" w:rsidP="00532EA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If you need to cancel the appointment, please c</w:t>
      </w:r>
      <w:r w:rsidR="007D6F77" w:rsidRPr="00A6737F">
        <w:rPr>
          <w:rFonts w:eastAsia="Times New Roman" w:cstheme="minorHAnsi"/>
        </w:rPr>
        <w:t>ontact your registered GP Practice. A dedicated telephone number for cancellations will be shared soon</w:t>
      </w:r>
      <w:r w:rsidRPr="00A6737F">
        <w:rPr>
          <w:rFonts w:eastAsia="Times New Roman" w:cstheme="minorHAnsi"/>
        </w:rPr>
        <w:t>.</w:t>
      </w:r>
    </w:p>
    <w:p w14:paraId="273C3503" w14:textId="4BCA7BA5" w:rsidR="008C3F41" w:rsidRPr="00A6737F" w:rsidRDefault="008C3F41" w:rsidP="00532EAE">
      <w:pPr>
        <w:shd w:val="clear" w:color="auto" w:fill="FFFFFF"/>
        <w:spacing w:after="264"/>
        <w:contextualSpacing/>
        <w:jc w:val="center"/>
        <w:outlineLvl w:val="1"/>
        <w:rPr>
          <w:rFonts w:eastAsia="Times New Roman" w:cstheme="minorHAnsi"/>
        </w:rPr>
      </w:pPr>
    </w:p>
    <w:p w14:paraId="31F654B1" w14:textId="521BC56B" w:rsidR="008C3F41" w:rsidRPr="00A6737F" w:rsidRDefault="008C3F41" w:rsidP="00532EAE">
      <w:pPr>
        <w:shd w:val="clear" w:color="auto" w:fill="FFFFFF"/>
        <w:spacing w:after="264"/>
        <w:contextualSpacing/>
        <w:jc w:val="center"/>
        <w:outlineLvl w:val="1"/>
        <w:rPr>
          <w:rFonts w:eastAsia="Times New Roman" w:cstheme="minorHAnsi"/>
        </w:rPr>
      </w:pPr>
    </w:p>
    <w:p w14:paraId="0E717FC7" w14:textId="1630C5D6" w:rsidR="008C3F41" w:rsidRPr="00A6737F" w:rsidRDefault="008C3F41" w:rsidP="00532EAE">
      <w:pPr>
        <w:shd w:val="clear" w:color="auto" w:fill="FFFFFF"/>
        <w:spacing w:after="264"/>
        <w:contextualSpacing/>
        <w:jc w:val="center"/>
        <w:outlineLvl w:val="1"/>
        <w:rPr>
          <w:rFonts w:eastAsia="Times New Roman" w:cstheme="minorHAnsi"/>
          <w:b/>
        </w:rPr>
      </w:pPr>
      <w:r w:rsidRPr="00A6737F">
        <w:rPr>
          <w:rFonts w:eastAsia="Times New Roman" w:cstheme="minorHAnsi"/>
          <w:b/>
        </w:rPr>
        <w:t>When are these appointments available?</w:t>
      </w:r>
    </w:p>
    <w:p w14:paraId="68226A99" w14:textId="0B6050D8" w:rsidR="008C3F41" w:rsidRPr="00A6737F" w:rsidRDefault="008C3F41" w:rsidP="00532EAE">
      <w:pPr>
        <w:shd w:val="clear" w:color="auto" w:fill="FFFFFF"/>
        <w:spacing w:after="264"/>
        <w:contextualSpacing/>
        <w:jc w:val="center"/>
        <w:outlineLvl w:val="1"/>
        <w:rPr>
          <w:rFonts w:eastAsia="Times New Roman" w:cstheme="minorHAnsi"/>
        </w:rPr>
      </w:pPr>
    </w:p>
    <w:p w14:paraId="090A191B" w14:textId="72A40DC8" w:rsidR="008C3F41" w:rsidRPr="00A6737F" w:rsidRDefault="008C3F41" w:rsidP="00532EA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 xml:space="preserve">Appointments are available from </w:t>
      </w:r>
      <w:r w:rsidR="00532EAE" w:rsidRPr="00A6737F">
        <w:rPr>
          <w:rFonts w:eastAsia="Times New Roman" w:cstheme="minorHAnsi"/>
        </w:rPr>
        <w:t>6:30pm – 9:30pm Weekdays, 9:00am -5:00pm Weekends</w:t>
      </w:r>
      <w:r w:rsidR="00C86D9D" w:rsidRPr="00A6737F">
        <w:rPr>
          <w:rFonts w:eastAsia="Times New Roman" w:cstheme="minorHAnsi"/>
        </w:rPr>
        <w:t>.</w:t>
      </w:r>
    </w:p>
    <w:p w14:paraId="4994E78A" w14:textId="2251C140" w:rsidR="00532EAE" w:rsidRPr="00A6737F" w:rsidRDefault="00532EAE" w:rsidP="00532EA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Appointments need to be booked in advance.</w:t>
      </w:r>
    </w:p>
    <w:p w14:paraId="356F8938" w14:textId="288911A2" w:rsidR="00532EAE" w:rsidRPr="00A6737F" w:rsidRDefault="00532EAE" w:rsidP="00532EAE">
      <w:pPr>
        <w:shd w:val="clear" w:color="auto" w:fill="FFFFFF"/>
        <w:spacing w:after="264"/>
        <w:contextualSpacing/>
        <w:jc w:val="center"/>
        <w:outlineLvl w:val="1"/>
        <w:rPr>
          <w:rFonts w:eastAsia="Times New Roman" w:cstheme="minorHAnsi"/>
        </w:rPr>
      </w:pPr>
    </w:p>
    <w:p w14:paraId="2D762DD9" w14:textId="77777777" w:rsidR="00532EAE" w:rsidRPr="00A6737F" w:rsidRDefault="00532EAE" w:rsidP="00532EAE">
      <w:pPr>
        <w:shd w:val="clear" w:color="auto" w:fill="FFFFFF"/>
        <w:spacing w:after="264"/>
        <w:contextualSpacing/>
        <w:jc w:val="center"/>
        <w:outlineLvl w:val="1"/>
        <w:rPr>
          <w:rFonts w:eastAsia="Times New Roman" w:cstheme="minorHAnsi"/>
        </w:rPr>
      </w:pPr>
    </w:p>
    <w:p w14:paraId="1C9A350B" w14:textId="431A60B0" w:rsidR="00532EAE" w:rsidRPr="00A6737F" w:rsidRDefault="00532EAE" w:rsidP="00532EAE">
      <w:pPr>
        <w:shd w:val="clear" w:color="auto" w:fill="FFFFFF"/>
        <w:spacing w:after="264"/>
        <w:contextualSpacing/>
        <w:jc w:val="center"/>
        <w:outlineLvl w:val="1"/>
        <w:rPr>
          <w:rFonts w:eastAsia="Times New Roman" w:cstheme="minorHAnsi"/>
          <w:b/>
        </w:rPr>
      </w:pPr>
      <w:r w:rsidRPr="00A6737F">
        <w:rPr>
          <w:rFonts w:eastAsia="Times New Roman" w:cstheme="minorHAnsi"/>
          <w:b/>
        </w:rPr>
        <w:t>Where do I go for my appointment?</w:t>
      </w:r>
    </w:p>
    <w:p w14:paraId="65FC12CE" w14:textId="77777777" w:rsidR="00532EAE" w:rsidRPr="00A6737F" w:rsidRDefault="00532EAE" w:rsidP="00532EAE">
      <w:pPr>
        <w:shd w:val="clear" w:color="auto" w:fill="FFFFFF"/>
        <w:spacing w:after="264"/>
        <w:contextualSpacing/>
        <w:jc w:val="center"/>
        <w:outlineLvl w:val="1"/>
        <w:rPr>
          <w:rFonts w:eastAsia="Times New Roman" w:cstheme="minorHAnsi"/>
          <w:b/>
        </w:rPr>
      </w:pPr>
    </w:p>
    <w:p w14:paraId="63A3403B" w14:textId="7AD2B108" w:rsidR="00532EAE" w:rsidRPr="00A6737F" w:rsidRDefault="00532EAE" w:rsidP="00532EAE">
      <w:pPr>
        <w:shd w:val="clear" w:color="auto" w:fill="FFFFFF"/>
        <w:spacing w:after="264" w:line="360" w:lineRule="auto"/>
        <w:contextualSpacing/>
        <w:jc w:val="center"/>
        <w:outlineLvl w:val="1"/>
        <w:rPr>
          <w:rFonts w:eastAsia="Times New Roman" w:cstheme="minorHAnsi"/>
        </w:rPr>
      </w:pPr>
      <w:r w:rsidRPr="00A6737F">
        <w:rPr>
          <w:rFonts w:eastAsia="Times New Roman" w:cstheme="minorHAnsi"/>
        </w:rPr>
        <w:t>The service is located on the ground floor of the main entrance of Highfield Clinical Care Centre, Cliftonville Rd, Northampton NN1 5BD.</w:t>
      </w:r>
    </w:p>
    <w:p w14:paraId="7FDE8619" w14:textId="77777777" w:rsidR="00532EAE" w:rsidRPr="00A6737F" w:rsidRDefault="00532EAE" w:rsidP="00C12D66">
      <w:pPr>
        <w:shd w:val="clear" w:color="auto" w:fill="FFFFFF"/>
        <w:spacing w:after="264"/>
        <w:contextualSpacing/>
        <w:outlineLvl w:val="1"/>
        <w:rPr>
          <w:rFonts w:eastAsia="Times New Roman" w:cstheme="minorHAnsi"/>
        </w:rPr>
      </w:pPr>
    </w:p>
    <w:p w14:paraId="372270D4" w14:textId="3F4F51C7" w:rsidR="00431EDF" w:rsidRPr="00A6737F" w:rsidRDefault="00431EDF" w:rsidP="00D36422">
      <w:pPr>
        <w:shd w:val="clear" w:color="auto" w:fill="FFFFFF"/>
        <w:spacing w:after="264"/>
        <w:contextualSpacing/>
        <w:jc w:val="center"/>
        <w:outlineLvl w:val="1"/>
        <w:rPr>
          <w:rFonts w:eastAsia="Times New Roman" w:cstheme="minorHAnsi"/>
        </w:rPr>
      </w:pPr>
    </w:p>
    <w:p w14:paraId="6101142F" w14:textId="01704790" w:rsidR="00431EDF" w:rsidRPr="00A6737F" w:rsidRDefault="00431EDF" w:rsidP="00D36422">
      <w:pPr>
        <w:shd w:val="clear" w:color="auto" w:fill="FFFFFF"/>
        <w:spacing w:after="264"/>
        <w:contextualSpacing/>
        <w:jc w:val="center"/>
        <w:outlineLvl w:val="1"/>
        <w:rPr>
          <w:rFonts w:eastAsia="Times New Roman" w:cstheme="minorHAnsi"/>
        </w:rPr>
      </w:pPr>
    </w:p>
    <w:p w14:paraId="4B7615C9" w14:textId="0C2E9BE3" w:rsidR="00431EDF" w:rsidRPr="00A6737F" w:rsidRDefault="00431EDF" w:rsidP="00D36422">
      <w:pPr>
        <w:shd w:val="clear" w:color="auto" w:fill="FFFFFF"/>
        <w:spacing w:after="264"/>
        <w:contextualSpacing/>
        <w:jc w:val="center"/>
        <w:outlineLvl w:val="1"/>
        <w:rPr>
          <w:rFonts w:eastAsia="Times New Roman" w:cstheme="minorHAnsi"/>
        </w:rPr>
      </w:pPr>
    </w:p>
    <w:p w14:paraId="731F0690" w14:textId="1B4170C7" w:rsidR="00431EDF" w:rsidRPr="00A6737F" w:rsidRDefault="00431EDF" w:rsidP="00D36422">
      <w:pPr>
        <w:shd w:val="clear" w:color="auto" w:fill="FFFFFF"/>
        <w:spacing w:after="264"/>
        <w:contextualSpacing/>
        <w:jc w:val="center"/>
        <w:outlineLvl w:val="1"/>
        <w:rPr>
          <w:rFonts w:eastAsia="Times New Roman" w:cstheme="minorHAnsi"/>
        </w:rPr>
      </w:pPr>
    </w:p>
    <w:p w14:paraId="5CBFDBB7" w14:textId="5C2DC86F" w:rsidR="00431EDF" w:rsidRPr="00A6737F" w:rsidRDefault="004559CE" w:rsidP="00D36422">
      <w:pPr>
        <w:shd w:val="clear" w:color="auto" w:fill="FFFFFF"/>
        <w:spacing w:after="264"/>
        <w:contextualSpacing/>
        <w:jc w:val="center"/>
        <w:outlineLvl w:val="1"/>
        <w:rPr>
          <w:rFonts w:eastAsia="Times New Roman" w:cstheme="minorHAnsi"/>
        </w:rPr>
      </w:pPr>
      <w:r w:rsidRPr="00A6737F">
        <w:rPr>
          <w:rFonts w:eastAsia="Times New Roman" w:cstheme="minorHAnsi"/>
        </w:rPr>
        <w:t xml:space="preserve">To find out more about General Practice Alliance please visit </w:t>
      </w:r>
      <w:hyperlink r:id="rId9" w:history="1">
        <w:r w:rsidRPr="00A6737F">
          <w:rPr>
            <w:rStyle w:val="Hyperlink"/>
            <w:rFonts w:eastAsia="Times New Roman" w:cstheme="minorHAnsi"/>
            <w:color w:val="auto"/>
          </w:rPr>
          <w:t>www.northantsgpalliance.com</w:t>
        </w:r>
        <w:r w:rsidR="007D6F77" w:rsidRPr="00A6737F">
          <w:rPr>
            <w:rStyle w:val="Hyperlink"/>
            <w:rFonts w:eastAsia="Times New Roman" w:cstheme="minorHAnsi"/>
            <w:color w:val="auto"/>
          </w:rPr>
          <w:t>/services-we-offer/gpea</w:t>
        </w:r>
      </w:hyperlink>
    </w:p>
    <w:p w14:paraId="12CC2257" w14:textId="77777777" w:rsidR="004559CE" w:rsidRPr="00A6737F" w:rsidRDefault="004559CE" w:rsidP="00D36422">
      <w:pPr>
        <w:shd w:val="clear" w:color="auto" w:fill="FFFFFF"/>
        <w:spacing w:after="264"/>
        <w:contextualSpacing/>
        <w:jc w:val="center"/>
        <w:outlineLvl w:val="1"/>
        <w:rPr>
          <w:rFonts w:eastAsia="Times New Roman" w:cstheme="minorHAnsi"/>
        </w:rPr>
      </w:pPr>
    </w:p>
    <w:p w14:paraId="5436257F" w14:textId="3C495FCA" w:rsidR="00431EDF" w:rsidRPr="00A6737F" w:rsidRDefault="00431EDF" w:rsidP="00D36422">
      <w:pPr>
        <w:shd w:val="clear" w:color="auto" w:fill="FFFFFF"/>
        <w:spacing w:after="264"/>
        <w:contextualSpacing/>
        <w:jc w:val="center"/>
        <w:outlineLvl w:val="1"/>
        <w:rPr>
          <w:rFonts w:eastAsia="Times New Roman" w:cstheme="minorHAnsi"/>
        </w:rPr>
      </w:pPr>
    </w:p>
    <w:p w14:paraId="65EC9C60" w14:textId="41380077" w:rsidR="00431EDF" w:rsidRPr="00A6737F" w:rsidRDefault="00431EDF" w:rsidP="00D36422">
      <w:pPr>
        <w:shd w:val="clear" w:color="auto" w:fill="FFFFFF"/>
        <w:spacing w:after="264"/>
        <w:contextualSpacing/>
        <w:jc w:val="center"/>
        <w:outlineLvl w:val="1"/>
        <w:rPr>
          <w:rFonts w:eastAsia="Times New Roman" w:cstheme="minorHAnsi"/>
        </w:rPr>
      </w:pPr>
    </w:p>
    <w:p w14:paraId="1C76BD29" w14:textId="12437EE7" w:rsidR="00431EDF" w:rsidRPr="00A6737F" w:rsidRDefault="00431EDF" w:rsidP="00D36422">
      <w:pPr>
        <w:shd w:val="clear" w:color="auto" w:fill="FFFFFF"/>
        <w:spacing w:after="264"/>
        <w:contextualSpacing/>
        <w:jc w:val="center"/>
        <w:outlineLvl w:val="1"/>
        <w:rPr>
          <w:rFonts w:eastAsia="Times New Roman" w:cstheme="minorHAnsi"/>
        </w:rPr>
      </w:pPr>
    </w:p>
    <w:p w14:paraId="42680F74" w14:textId="2D259D13" w:rsidR="00431EDF" w:rsidRPr="00A6737F" w:rsidRDefault="00431EDF" w:rsidP="00D36422">
      <w:pPr>
        <w:shd w:val="clear" w:color="auto" w:fill="FFFFFF"/>
        <w:spacing w:after="264"/>
        <w:contextualSpacing/>
        <w:jc w:val="center"/>
        <w:outlineLvl w:val="1"/>
        <w:rPr>
          <w:rFonts w:eastAsia="Times New Roman" w:cstheme="minorHAnsi"/>
        </w:rPr>
      </w:pPr>
    </w:p>
    <w:p w14:paraId="434D39DA" w14:textId="0BD943AF" w:rsidR="00431EDF" w:rsidRPr="00A6737F" w:rsidRDefault="00431EDF" w:rsidP="00C86D9D">
      <w:pPr>
        <w:shd w:val="clear" w:color="auto" w:fill="FFFFFF"/>
        <w:spacing w:after="264"/>
        <w:contextualSpacing/>
        <w:outlineLvl w:val="1"/>
        <w:rPr>
          <w:rFonts w:eastAsia="Times New Roman" w:cstheme="minorHAnsi"/>
        </w:rPr>
      </w:pPr>
    </w:p>
    <w:p w14:paraId="6A720EF1" w14:textId="77777777" w:rsidR="00634BDD" w:rsidRPr="00A6737F" w:rsidRDefault="00634BDD" w:rsidP="00D36422">
      <w:pPr>
        <w:shd w:val="clear" w:color="auto" w:fill="FFFFFF"/>
        <w:spacing w:after="264"/>
        <w:contextualSpacing/>
        <w:jc w:val="center"/>
        <w:outlineLvl w:val="1"/>
        <w:rPr>
          <w:rFonts w:eastAsia="Times New Roman" w:cstheme="minorHAnsi"/>
        </w:rPr>
      </w:pPr>
    </w:p>
    <w:p w14:paraId="64960292" w14:textId="475A272D" w:rsidR="00D468F0" w:rsidRPr="00A6737F" w:rsidRDefault="00D468F0" w:rsidP="00D36422">
      <w:pPr>
        <w:contextualSpacing/>
        <w:rPr>
          <w:rFonts w:cstheme="minorHAnsi"/>
        </w:rPr>
      </w:pPr>
    </w:p>
    <w:sectPr w:rsidR="00D468F0" w:rsidRPr="00A6737F" w:rsidSect="004559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24"/>
    <w:rsid w:val="00140EA4"/>
    <w:rsid w:val="0016120E"/>
    <w:rsid w:val="00233B58"/>
    <w:rsid w:val="0023516D"/>
    <w:rsid w:val="00241A3C"/>
    <w:rsid w:val="00344BAA"/>
    <w:rsid w:val="00386BAB"/>
    <w:rsid w:val="003B38C1"/>
    <w:rsid w:val="00431EDF"/>
    <w:rsid w:val="00433927"/>
    <w:rsid w:val="004559CE"/>
    <w:rsid w:val="00532EAE"/>
    <w:rsid w:val="00634BDD"/>
    <w:rsid w:val="00674E4B"/>
    <w:rsid w:val="006A2FDD"/>
    <w:rsid w:val="007D6F77"/>
    <w:rsid w:val="0088088B"/>
    <w:rsid w:val="008866AC"/>
    <w:rsid w:val="008C3F41"/>
    <w:rsid w:val="00960614"/>
    <w:rsid w:val="00A36B28"/>
    <w:rsid w:val="00A43D24"/>
    <w:rsid w:val="00A6737F"/>
    <w:rsid w:val="00AB0B36"/>
    <w:rsid w:val="00AE3166"/>
    <w:rsid w:val="00B44F35"/>
    <w:rsid w:val="00C12D66"/>
    <w:rsid w:val="00C86D9D"/>
    <w:rsid w:val="00D02FD2"/>
    <w:rsid w:val="00D145CA"/>
    <w:rsid w:val="00D36422"/>
    <w:rsid w:val="00D468F0"/>
    <w:rsid w:val="00D53B70"/>
    <w:rsid w:val="00D57F1F"/>
    <w:rsid w:val="00D73636"/>
    <w:rsid w:val="00DA3519"/>
    <w:rsid w:val="00DA3CC6"/>
    <w:rsid w:val="00DD2488"/>
    <w:rsid w:val="00DE0702"/>
    <w:rsid w:val="00F01AAC"/>
    <w:rsid w:val="00FE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E597"/>
  <w15:docId w15:val="{93E2A844-74AE-4A42-84CC-1CC0822D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3D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D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D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3D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3D24"/>
    <w:rPr>
      <w:b/>
      <w:bCs/>
    </w:rPr>
  </w:style>
  <w:style w:type="character" w:styleId="Hyperlink">
    <w:name w:val="Hyperlink"/>
    <w:basedOn w:val="DefaultParagraphFont"/>
    <w:uiPriority w:val="99"/>
    <w:unhideWhenUsed/>
    <w:rsid w:val="00A43D24"/>
    <w:rPr>
      <w:color w:val="0000FF"/>
      <w:u w:val="single"/>
    </w:rPr>
  </w:style>
  <w:style w:type="character" w:customStyle="1" w:styleId="UnresolvedMention1">
    <w:name w:val="Unresolved Mention1"/>
    <w:basedOn w:val="DefaultParagraphFont"/>
    <w:uiPriority w:val="99"/>
    <w:semiHidden/>
    <w:unhideWhenUsed/>
    <w:rsid w:val="00634BDD"/>
    <w:rPr>
      <w:color w:val="605E5C"/>
      <w:shd w:val="clear" w:color="auto" w:fill="E1DFDD"/>
    </w:rPr>
  </w:style>
  <w:style w:type="character" w:styleId="FollowedHyperlink">
    <w:name w:val="FollowedHyperlink"/>
    <w:basedOn w:val="DefaultParagraphFont"/>
    <w:uiPriority w:val="99"/>
    <w:semiHidden/>
    <w:unhideWhenUsed/>
    <w:rsid w:val="00D145CA"/>
    <w:rPr>
      <w:color w:val="954F72" w:themeColor="followedHyperlink"/>
      <w:u w:val="single"/>
    </w:rPr>
  </w:style>
  <w:style w:type="paragraph" w:styleId="BalloonText">
    <w:name w:val="Balloon Text"/>
    <w:basedOn w:val="Normal"/>
    <w:link w:val="BalloonTextChar"/>
    <w:uiPriority w:val="99"/>
    <w:semiHidden/>
    <w:unhideWhenUsed/>
    <w:rsid w:val="00D73636"/>
    <w:rPr>
      <w:rFonts w:ascii="Tahoma" w:hAnsi="Tahoma" w:cs="Tahoma"/>
      <w:sz w:val="16"/>
      <w:szCs w:val="16"/>
    </w:rPr>
  </w:style>
  <w:style w:type="character" w:customStyle="1" w:styleId="BalloonTextChar">
    <w:name w:val="Balloon Text Char"/>
    <w:basedOn w:val="DefaultParagraphFont"/>
    <w:link w:val="BalloonText"/>
    <w:uiPriority w:val="99"/>
    <w:semiHidden/>
    <w:rsid w:val="00D73636"/>
    <w:rPr>
      <w:rFonts w:ascii="Tahoma" w:hAnsi="Tahoma" w:cs="Tahoma"/>
      <w:sz w:val="16"/>
      <w:szCs w:val="16"/>
    </w:rPr>
  </w:style>
  <w:style w:type="character" w:customStyle="1" w:styleId="UnresolvedMention2">
    <w:name w:val="Unresolved Mention2"/>
    <w:basedOn w:val="DefaultParagraphFont"/>
    <w:uiPriority w:val="99"/>
    <w:semiHidden/>
    <w:unhideWhenUsed/>
    <w:rsid w:val="00AB0B36"/>
    <w:rPr>
      <w:color w:val="605E5C"/>
      <w:shd w:val="clear" w:color="auto" w:fill="E1DFDD"/>
    </w:rPr>
  </w:style>
  <w:style w:type="character" w:styleId="UnresolvedMention">
    <w:name w:val="Unresolved Mention"/>
    <w:basedOn w:val="DefaultParagraphFont"/>
    <w:uiPriority w:val="99"/>
    <w:semiHidden/>
    <w:unhideWhenUsed/>
    <w:rsid w:val="007D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51813">
      <w:bodyDiv w:val="1"/>
      <w:marLeft w:val="0"/>
      <w:marRight w:val="0"/>
      <w:marTop w:val="0"/>
      <w:marBottom w:val="0"/>
      <w:divBdr>
        <w:top w:val="none" w:sz="0" w:space="0" w:color="auto"/>
        <w:left w:val="none" w:sz="0" w:space="0" w:color="auto"/>
        <w:bottom w:val="none" w:sz="0" w:space="0" w:color="auto"/>
        <w:right w:val="none" w:sz="0" w:space="0" w:color="auto"/>
      </w:divBdr>
      <w:divsChild>
        <w:div w:id="812136165">
          <w:marLeft w:val="0"/>
          <w:marRight w:val="0"/>
          <w:marTop w:val="0"/>
          <w:marBottom w:val="0"/>
          <w:divBdr>
            <w:top w:val="none" w:sz="0" w:space="0" w:color="auto"/>
            <w:left w:val="none" w:sz="0" w:space="0" w:color="auto"/>
            <w:bottom w:val="none" w:sz="0" w:space="0" w:color="auto"/>
            <w:right w:val="none" w:sz="0" w:space="0" w:color="auto"/>
          </w:divBdr>
        </w:div>
        <w:div w:id="82337558">
          <w:marLeft w:val="0"/>
          <w:marRight w:val="0"/>
          <w:marTop w:val="0"/>
          <w:marBottom w:val="0"/>
          <w:divBdr>
            <w:top w:val="none" w:sz="0" w:space="0" w:color="auto"/>
            <w:left w:val="none" w:sz="0" w:space="0" w:color="auto"/>
            <w:bottom w:val="none" w:sz="0" w:space="0" w:color="auto"/>
            <w:right w:val="none" w:sz="0" w:space="0" w:color="auto"/>
          </w:divBdr>
        </w:div>
        <w:div w:id="1646275041">
          <w:marLeft w:val="0"/>
          <w:marRight w:val="0"/>
          <w:marTop w:val="0"/>
          <w:marBottom w:val="0"/>
          <w:divBdr>
            <w:top w:val="none" w:sz="0" w:space="0" w:color="auto"/>
            <w:left w:val="none" w:sz="0" w:space="0" w:color="auto"/>
            <w:bottom w:val="none" w:sz="0" w:space="0" w:color="auto"/>
            <w:right w:val="none" w:sz="0" w:space="0" w:color="auto"/>
          </w:divBdr>
        </w:div>
      </w:divsChild>
    </w:div>
    <w:div w:id="13499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ntsgpalliance.com/GDPR" TargetMode="External"/><Relationship Id="rId3" Type="http://schemas.openxmlformats.org/officeDocument/2006/relationships/webSettings" Target="webSettings.xml"/><Relationship Id="rId7" Type="http://schemas.openxmlformats.org/officeDocument/2006/relationships/hyperlink" Target="http://www.111.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orthantsgpalliance.com/services-we-offer/g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Katy Morson</cp:lastModifiedBy>
  <cp:revision>2</cp:revision>
  <dcterms:created xsi:type="dcterms:W3CDTF">2022-08-10T14:04:00Z</dcterms:created>
  <dcterms:modified xsi:type="dcterms:W3CDTF">2022-08-10T14:04:00Z</dcterms:modified>
</cp:coreProperties>
</file>