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993" w:rsidRDefault="00D17829">
      <w:pPr>
        <w:rPr>
          <w:rFonts w:ascii="Cambria" w:hAnsi="Cambria"/>
          <w:b/>
          <w:bCs/>
          <w:color w:val="365F91"/>
          <w:sz w:val="28"/>
          <w:szCs w:val="28"/>
          <w:lang w:val="en-US" w:eastAsia="ja-JP"/>
        </w:rPr>
      </w:pPr>
      <w:r>
        <w:rPr>
          <w:noProof/>
          <w:lang w:eastAsia="en-GB"/>
        </w:rPr>
        <mc:AlternateContent>
          <mc:Choice Requires="wpg">
            <w:drawing>
              <wp:anchor distT="0" distB="0" distL="114300" distR="114300" simplePos="0" relativeHeight="251658240" behindDoc="0" locked="0" layoutInCell="0" allowOverlap="1">
                <wp:simplePos x="0" y="0"/>
                <wp:positionH relativeFrom="page">
                  <wp:align>center</wp:align>
                </wp:positionH>
                <wp:positionV relativeFrom="margin">
                  <wp:align>center</wp:align>
                </wp:positionV>
                <wp:extent cx="7559675" cy="8853805"/>
                <wp:effectExtent l="2540" t="0" r="635" b="4445"/>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853805"/>
                          <a:chOff x="0" y="1440"/>
                          <a:chExt cx="12240" cy="12959"/>
                        </a:xfrm>
                      </wpg:grpSpPr>
                      <wpg:grpSp>
                        <wpg:cNvPr id="2" name="Group 4"/>
                        <wpg:cNvGrpSpPr>
                          <a:grpSpLocks/>
                        </wpg:cNvGrpSpPr>
                        <wpg:grpSpPr bwMode="auto">
                          <a:xfrm>
                            <a:off x="0" y="9661"/>
                            <a:ext cx="12240" cy="4738"/>
                            <a:chOff x="-6" y="3399"/>
                            <a:chExt cx="12197" cy="4253"/>
                          </a:xfrm>
                        </wpg:grpSpPr>
                        <wpg:grpSp>
                          <wpg:cNvPr id="3" name="Group 5"/>
                          <wpg:cNvGrpSpPr>
                            <a:grpSpLocks/>
                          </wpg:cNvGrpSpPr>
                          <wpg:grpSpPr bwMode="auto">
                            <a:xfrm>
                              <a:off x="-6" y="3717"/>
                              <a:ext cx="12189" cy="3550"/>
                              <a:chOff x="18" y="7468"/>
                              <a:chExt cx="12189" cy="3550"/>
                            </a:xfrm>
                          </wpg:grpSpPr>
                          <wps:wsp>
                            <wps:cNvPr id="4"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 name="Rectangle 15"/>
                        <wps:cNvSpPr>
                          <a:spLocks noChangeArrowheads="1"/>
                        </wps:cNvSpPr>
                        <wps:spPr bwMode="auto">
                          <a:xfrm>
                            <a:off x="1800" y="1440"/>
                            <a:ext cx="8638"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C38" w:rsidRPr="009A0322" w:rsidRDefault="00D87C38">
                              <w:pPr>
                                <w:spacing w:after="0"/>
                                <w:rPr>
                                  <w:b/>
                                  <w:bCs/>
                                  <w:color w:val="000000"/>
                                  <w:sz w:val="32"/>
                                  <w:szCs w:val="32"/>
                                </w:rPr>
                              </w:pPr>
                              <w:r w:rsidRPr="009A0322">
                                <w:rPr>
                                  <w:b/>
                                  <w:bCs/>
                                  <w:color w:val="000000"/>
                                  <w:sz w:val="32"/>
                                  <w:szCs w:val="32"/>
                                </w:rPr>
                                <w:t>Dr</w:t>
                              </w:r>
                              <w:bookmarkStart w:id="0" w:name="_GoBack"/>
                              <w:bookmarkEnd w:id="0"/>
                              <w:r w:rsidRPr="009A0322">
                                <w:rPr>
                                  <w:b/>
                                  <w:bCs/>
                                  <w:color w:val="000000"/>
                                  <w:sz w:val="32"/>
                                  <w:szCs w:val="32"/>
                                </w:rPr>
                                <w:t xml:space="preserve"> Astbury &amp; Partners</w:t>
                              </w:r>
                            </w:p>
                            <w:p w:rsidR="00D87C38" w:rsidRPr="009A0322" w:rsidRDefault="00D87C38">
                              <w:pPr>
                                <w:spacing w:after="0"/>
                                <w:rPr>
                                  <w:b/>
                                  <w:bCs/>
                                  <w:color w:val="000000"/>
                                  <w:sz w:val="32"/>
                                  <w:szCs w:val="32"/>
                                </w:rPr>
                              </w:pPr>
                            </w:p>
                          </w:txbxContent>
                        </wps:txbx>
                        <wps:bodyPr rot="0" vert="horz" wrap="square" lIns="91440" tIns="45720" rIns="91440" bIns="45720" anchor="t" anchorCtr="0" upright="1">
                          <a:spAutoFit/>
                        </wps:bodyPr>
                      </wps:wsp>
                      <wps:wsp>
                        <wps:cNvPr id="14" name="Rectangle 16"/>
                        <wps:cNvSpPr>
                          <a:spLocks noChangeArrowheads="1"/>
                        </wps:cNvSpPr>
                        <wps:spPr bwMode="auto">
                          <a:xfrm>
                            <a:off x="6494" y="11160"/>
                            <a:ext cx="4998" cy="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C38" w:rsidRDefault="00D87C38">
                              <w:pPr>
                                <w:jc w:val="right"/>
                                <w:rPr>
                                  <w:sz w:val="96"/>
                                  <w:szCs w:val="96"/>
                                  <w:lang w:val="en-US"/>
                                </w:rPr>
                              </w:pPr>
                              <w:r>
                                <w:rPr>
                                  <w:sz w:val="96"/>
                                  <w:szCs w:val="96"/>
                                  <w:lang w:val="en-US"/>
                                </w:rPr>
                                <w:t>2012/13</w:t>
                              </w:r>
                            </w:p>
                            <w:p w:rsidR="00D87C38" w:rsidRDefault="00D87C38">
                              <w:pPr>
                                <w:jc w:val="right"/>
                                <w:rPr>
                                  <w:sz w:val="96"/>
                                  <w:szCs w:val="96"/>
                                </w:rPr>
                              </w:pPr>
                            </w:p>
                          </w:txbxContent>
                        </wps:txbx>
                        <wps:bodyPr rot="0" vert="horz" wrap="square" lIns="91440" tIns="45720" rIns="91440" bIns="45720" anchor="t" anchorCtr="0" upright="1">
                          <a:spAutoFit/>
                        </wps:bodyPr>
                      </wps:wsp>
                      <wps:wsp>
                        <wps:cNvPr id="15" name="Rectangle 17"/>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C38" w:rsidRPr="009A0322" w:rsidRDefault="00D87C38">
                              <w:pPr>
                                <w:spacing w:after="0"/>
                                <w:rPr>
                                  <w:b/>
                                  <w:bCs/>
                                  <w:color w:val="1F497D"/>
                                  <w:sz w:val="72"/>
                                  <w:szCs w:val="72"/>
                                </w:rPr>
                              </w:pPr>
                              <w:r w:rsidRPr="009A0322">
                                <w:rPr>
                                  <w:b/>
                                  <w:bCs/>
                                  <w:color w:val="1F497D"/>
                                  <w:sz w:val="72"/>
                                  <w:szCs w:val="72"/>
                                </w:rPr>
                                <w:t>Patient Satisfaction Survey</w:t>
                              </w:r>
                            </w:p>
                            <w:p w:rsidR="00D87C38" w:rsidRPr="009A0322" w:rsidRDefault="00D87C38">
                              <w:pPr>
                                <w:rPr>
                                  <w:b/>
                                  <w:bCs/>
                                  <w:color w:val="4F81BD"/>
                                  <w:sz w:val="40"/>
                                  <w:szCs w:val="40"/>
                                </w:rPr>
                              </w:pPr>
                              <w:r w:rsidRPr="009A0322">
                                <w:rPr>
                                  <w:b/>
                                  <w:bCs/>
                                  <w:color w:val="4F81BD"/>
                                  <w:sz w:val="40"/>
                                  <w:szCs w:val="40"/>
                                </w:rPr>
                                <w:t>Report</w:t>
                              </w:r>
                            </w:p>
                            <w:p w:rsidR="00D87C38" w:rsidRPr="009A0322" w:rsidRDefault="00D87C38">
                              <w:pPr>
                                <w:rPr>
                                  <w:b/>
                                  <w:bCs/>
                                  <w:color w:val="000000"/>
                                  <w:sz w:val="32"/>
                                  <w:szCs w:val="32"/>
                                </w:rPr>
                              </w:pPr>
                            </w:p>
                            <w:p w:rsidR="00D87C38" w:rsidRPr="009A0322" w:rsidRDefault="00D87C38">
                              <w:pPr>
                                <w:rPr>
                                  <w:b/>
                                  <w:bCs/>
                                  <w:color w:val="000000"/>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0;margin-top:0;width:595.25pt;height:697.15pt;z-index:251658240;mso-position-horizontal:center;mso-position-horizontal-relative:page;mso-position-vertical:center;mso-position-vertical-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qgsEA&#10;AADaAAAADwAAAGRycy9kb3ducmV2LnhtbESP3WoCMRSE7wt9h3AKvatZSyuyGkWEgmIv/HuAw+a4&#10;u5icLMlR17c3hYKXw8x8w0znvXfqSjG1gQ0MBwUo4irYlmsDx8PPxxhUEmSLLjAZuFOC+ez1ZYql&#10;DTfe0XUvtcoQTiUaaES6UutUNeQxDUJHnL1TiB4ly1hrG/GW4d7pz6IYaY8t54UGO1o2VJ33F29A&#10;3IZ31Xj9vbkUQ/e7jbYdLcWY97d+MQEl1Msz/N9eWQNf8Hcl3wA9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AaoLBAAAA2gAAAA8AAAAAAAAAAAAAAAAAmAIAAGRycy9kb3du&#10;cmV2LnhtbFBLBQYAAAAABAAEAPUAAACGAw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2c/cUA&#10;AADaAAAADwAAAGRycy9kb3ducmV2LnhtbESPT0sDMRTE70K/Q3gFL+JmtVbLdtNSxKI99Y+C18fm&#10;dbN187ImsV376Y0geBxm5jdMOe9tK47kQ+NYwU2WgyCunG64VvD2uryegAgRWWPrmBR8U4D5bHBR&#10;YqHdibd03MVaJAiHAhWYGLtCylAZshgy1xEnb++8xZikr6X2eEpw28rbPL+XFhtOCwY7ejRUfey+&#10;rILNeesXo+7Tn9Hc1evD6v3q4elZqcthv5iCiNTH//Bf+0UrGMPvlXQD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Zz9xQAAANoAAAAPAAAAAAAAAAAAAAAAAJgCAABkcnMv&#10;ZG93bnJldi54bWxQSwUGAAAAAAQABAD1AAAAigM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8fcIA&#10;AADaAAAADwAAAGRycy9kb3ducmV2LnhtbESPW4vCMBSE3xf8D+EIvmlqEJVqFC8sK7Iv3t4PzbGt&#10;NielyWr33xthYR+HmfmGmS9bW4kHNb50rGE4SEAQZ86UnGs4nz77UxA+IBusHJOGX/KwXHQ+5pga&#10;9+QDPY4hFxHCPkUNRQh1KqXPCrLoB64mjt7VNRZDlE0uTYPPCLeVVEkylhZLjgsF1rQpKLsff6yG&#10;yWk72q7MXq2/ONxUdlG3y7fSutdtVzMQgdrwH/5r74yGMbyvxBs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jx9wgAAANoAAAAPAAAAAAAAAAAAAAAAAJgCAABkcnMvZG93&#10;bnJldi54bWxQSwUGAAAAAAQABAD1AAAAhwM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IH8IA&#10;AADaAAAADwAAAGRycy9kb3ducmV2LnhtbESPQWvCQBSE7wX/w/KE3uquCqZEV5GAtYdeTOr9kX0m&#10;wezbkN3G6K/vCoUeh5n5htnsRtuKgXrfONYwnykQxKUzDVcavovD2zsIH5ANto5Jw5087LaTlw2m&#10;xt34REMeKhEh7FPUUIfQpVL6siaLfuY64uhdXG8xRNlX0vR4i3DbyoVSK2mx4bhQY0dZTeU1/7Ea&#10;TkO2PH8Uiu6FSdpj8pWrxyPT+nU67tcgAo3hP/zX/jQaEnheiT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MgfwgAAANoAAAAPAAAAAAAAAAAAAAAAAJgCAABkcnMvZG93&#10;bnJldi54bWxQSwUGAAAAAAQABAD1AAAAhw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ovcEA&#10;AADaAAAADwAAAGRycy9kb3ducmV2LnhtbERPz2vCMBS+C/sfwhvsNtMNHKMaRWQTL4NZpejttXmm&#10;xealJFG7/fXLYeDx4/s9Wwy2E1fyoXWs4GWcgSCunW7ZKNjvPp/fQYSIrLFzTAp+KMBi/jCaYa7d&#10;jbd0LaIRKYRDjgqaGPtcylA3ZDGMXU+cuJPzFmOC3kjt8ZbCbSdfs+xNWmw5NTTY06qh+lxcrIJS&#10;fk+Kw9Z8uepYZZX/KDvzu1bq6XFYTkFEGuJd/O/eaAVpa7qSb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wqL3BAAAA2gAAAA8AAAAAAAAAAAAAAAAAmAIAAGRycy9kb3du&#10;cmV2LnhtbFBLBQYAAAAABAAEAPUAAACGAw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M+cQA&#10;AADaAAAADwAAAGRycy9kb3ducmV2LnhtbESPQWvCQBSE7wX/w/IEL0U39VDS6CpiaOmhoKaC12f2&#10;mQSzb8Pu1sR/3xUKPQ4z8w2zXA+mFTdyvrGs4GWWgCAurW64UnD8fp+mIHxA1thaJgV38rBejZ6W&#10;mGnb84FuRahEhLDPUEEdQpdJ6cuaDPqZ7Yijd7HOYIjSVVI77CPctHKeJK/SYMNxocaOtjWV1+LH&#10;KCjyU/F89/tdnqf77uPsvramT5WajIfNAkSgIfyH/9qfWsEbPK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TPnEAAAA2gAAAA8AAAAAAAAAAAAAAAAAmAIAAGRycy9k&#10;b3ducmV2LnhtbFBLBQYAAAAABAAEAPUAAACJAw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P8MA&#10;AADbAAAADwAAAGRycy9kb3ducmV2LnhtbESPT2/CMAzF75P4DpGRdhspnTShjoAG0gQ7Uv6crcZr&#10;qjVOaTLaffv5gMTN1nt+7+flevStulEfm8AG5rMMFHEVbMO1gdPx82UBKiZki21gMvBHEdarydMS&#10;CxsGPtCtTLWSEI4FGnApdYXWsXLkMc5CRyzad+g9Jln7WtseBwn3rc6z7E17bFgaHHa0dVT9lL/e&#10;wHk4aJva69dlV87z1+ayyaurM+Z5On68g0o0pof5fr23gi/0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KP8MAAADb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zMcIA&#10;AADbAAAADwAAAGRycy9kb3ducmV2LnhtbERPyWrDMBC9F/oPYgq5NbKdUIIbxbQmhdxCFii9DdbE&#10;NrVGjqQ69t9HhUJv83jrrIvRdGIg51vLCtJ5AoK4srrlWsH59PG8AuEDssbOMimYyEOxeXxYY67t&#10;jQ80HEMtYgj7HBU0IfS5lL5qyKCf2544chfrDIYIXS21w1sMN53MkuRFGmw5NjTYU9lQ9X38MQoW&#10;bp9tD59Xj/ayKs/vw7T86ielZk/j2yuIQGP4F/+5dzrOT+H3l3i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rMxwgAAANsAAAAPAAAAAAAAAAAAAAAAAJgCAABkcnMvZG93&#10;bnJldi54bWxQSwUGAAAAAAQABAD1AAAAhw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u2MMA&#10;AADbAAAADwAAAGRycy9kb3ducmV2LnhtbERPTWsCMRC9F/ofwgjealbFWlajlKWKUA+tWrxON9Nk&#10;6WaybOK6/femUOhtHu9zluve1aKjNlSeFYxHGQji0uuKjYLTcfPwBCJEZI21Z1LwQwHWq/u7Jeba&#10;X/mdukM0IoVwyFGBjbHJpQylJYdh5BvixH351mFMsDVSt3hN4a6Wkyx7lA4rTg0WGyosld+Hi1Ow&#10;fZsVU9Odd82rr+zHfn4yn8WLUsNB/7wAEamP/+I/906n+RP4/SU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xu2MMAAADb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n/sIA&#10;AADbAAAADwAAAGRycy9kb3ducmV2LnhtbERPzWrCQBC+C77DMoIX0Y1WrKauItpC9NboA4zZMUnN&#10;zobsqunbdwuCt/n4fme5bk0l7tS40rKC8SgCQZxZXXKu4HT8Gs5BOI+ssbJMCn7JwXrV7Swx1vbB&#10;33RPfS5CCLsYFRTe17GULivIoBvZmjhwF9sY9AE2udQNPkK4qeQkimbSYMmhocCatgVl1/RmFOwP&#10;08Npm8if66LcDZL3NJLn2adS/V67+QDhqfUv8dOd6DD/Df5/C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Wqf+wgAAANsAAAAPAAAAAAAAAAAAAAAAAJgCAABkcnMvZG93&#10;bnJldi54bWxQSwUGAAAAAAQABAD1AAAAhwMAAAAA&#10;" filled="f" stroked="f">
                  <v:textbox style="mso-fit-shape-to-text:t">
                    <w:txbxContent>
                      <w:p w:rsidR="00D87C38" w:rsidRPr="009A0322" w:rsidRDefault="00D87C38">
                        <w:pPr>
                          <w:spacing w:after="0"/>
                          <w:rPr>
                            <w:b/>
                            <w:bCs/>
                            <w:color w:val="000000"/>
                            <w:sz w:val="32"/>
                            <w:szCs w:val="32"/>
                          </w:rPr>
                        </w:pPr>
                        <w:r w:rsidRPr="009A0322">
                          <w:rPr>
                            <w:b/>
                            <w:bCs/>
                            <w:color w:val="000000"/>
                            <w:sz w:val="32"/>
                            <w:szCs w:val="32"/>
                          </w:rPr>
                          <w:t>Dr</w:t>
                        </w:r>
                        <w:bookmarkStart w:id="1" w:name="_GoBack"/>
                        <w:bookmarkEnd w:id="1"/>
                        <w:r w:rsidRPr="009A0322">
                          <w:rPr>
                            <w:b/>
                            <w:bCs/>
                            <w:color w:val="000000"/>
                            <w:sz w:val="32"/>
                            <w:szCs w:val="32"/>
                          </w:rPr>
                          <w:t xml:space="preserve"> Astbury &amp; Partners</w:t>
                        </w:r>
                      </w:p>
                      <w:p w:rsidR="00D87C38" w:rsidRPr="009A0322" w:rsidRDefault="00D87C38">
                        <w:pPr>
                          <w:spacing w:after="0"/>
                          <w:rPr>
                            <w:b/>
                            <w:bCs/>
                            <w:color w:val="000000"/>
                            <w:sz w:val="32"/>
                            <w:szCs w:val="32"/>
                          </w:rPr>
                        </w:pPr>
                      </w:p>
                    </w:txbxContent>
                  </v:textbox>
                </v:rect>
                <v:rect id="Rectangle 16" o:spid="_x0000_s1039" style="position:absolute;left:6494;top:11160;width:4998;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isMA&#10;AADbAAAADwAAAGRycy9kb3ducmV2LnhtbERPzWrCQBC+C77DMoVepG5aQmyjq4i1kObW6ANMs2OS&#10;mp0N2dWkb+8Khd7m4/ud1WY0rbhS7xrLCp7nEQji0uqGKwXHw8fTKwjnkTW2lknBLznYrKeTFaba&#10;DvxF18JXIoSwS1FB7X2XSunKmgy6ue2IA3eyvUEfYF9J3eMQwk0rX6IokQYbDg01drSrqTwXF6Pg&#10;M4/z4y6TP+e35n2WLYpIfid7pR4fxu0ShKfR/4v/3JkO82O4/xI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M/isMAAADbAAAADwAAAAAAAAAAAAAAAACYAgAAZHJzL2Rv&#10;d25yZXYueG1sUEsFBgAAAAAEAAQA9QAAAIgDAAAAAA==&#10;" filled="f" stroked="f">
                  <v:textbox style="mso-fit-shape-to-text:t">
                    <w:txbxContent>
                      <w:p w:rsidR="00D87C38" w:rsidRDefault="00D87C38">
                        <w:pPr>
                          <w:jc w:val="right"/>
                          <w:rPr>
                            <w:sz w:val="96"/>
                            <w:szCs w:val="96"/>
                            <w:lang w:val="en-US"/>
                          </w:rPr>
                        </w:pPr>
                        <w:r>
                          <w:rPr>
                            <w:sz w:val="96"/>
                            <w:szCs w:val="96"/>
                            <w:lang w:val="en-US"/>
                          </w:rPr>
                          <w:t>2012/13</w:t>
                        </w:r>
                      </w:p>
                      <w:p w:rsidR="00D87C38" w:rsidRDefault="00D87C38">
                        <w:pPr>
                          <w:jc w:val="right"/>
                          <w:rPr>
                            <w:sz w:val="96"/>
                            <w:szCs w:val="96"/>
                          </w:rPr>
                        </w:pPr>
                      </w:p>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o0cAA&#10;AADbAAAADwAAAGRycy9kb3ducmV2LnhtbERP24rCMBB9F/yHMIJvmqoo0jWKKKKCK+j6AbPNbFts&#10;JiWJWv/eCAu+zeFcZ7ZoTCXu5HxpWcGgn4AgzqwuOVdw+dn0piB8QNZYWSYFT/KwmLdbM0y1ffCJ&#10;7ueQixjCPkUFRQh1KqXPCjLo+7YmjtyfdQZDhC6X2uEjhptKDpNkIg2WHBsKrGlVUHY934yC0eF4&#10;dN/r62aSrC97tq5ZbX9PSnU7zfILRKAmfMT/7p2O88fw/iUe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7Ao0cAAAADbAAAADwAAAAAAAAAAAAAAAACYAgAAZHJzL2Rvd25y&#10;ZXYueG1sUEsFBgAAAAAEAAQA9QAAAIUDAAAAAA==&#10;" filled="f" stroked="f">
                  <v:textbox>
                    <w:txbxContent>
                      <w:p w:rsidR="00D87C38" w:rsidRPr="009A0322" w:rsidRDefault="00D87C38">
                        <w:pPr>
                          <w:spacing w:after="0"/>
                          <w:rPr>
                            <w:b/>
                            <w:bCs/>
                            <w:color w:val="1F497D"/>
                            <w:sz w:val="72"/>
                            <w:szCs w:val="72"/>
                          </w:rPr>
                        </w:pPr>
                        <w:r w:rsidRPr="009A0322">
                          <w:rPr>
                            <w:b/>
                            <w:bCs/>
                            <w:color w:val="1F497D"/>
                            <w:sz w:val="72"/>
                            <w:szCs w:val="72"/>
                          </w:rPr>
                          <w:t>Patient Satisfaction Survey</w:t>
                        </w:r>
                      </w:p>
                      <w:p w:rsidR="00D87C38" w:rsidRPr="009A0322" w:rsidRDefault="00D87C38">
                        <w:pPr>
                          <w:rPr>
                            <w:b/>
                            <w:bCs/>
                            <w:color w:val="4F81BD"/>
                            <w:sz w:val="40"/>
                            <w:szCs w:val="40"/>
                          </w:rPr>
                        </w:pPr>
                        <w:r w:rsidRPr="009A0322">
                          <w:rPr>
                            <w:b/>
                            <w:bCs/>
                            <w:color w:val="4F81BD"/>
                            <w:sz w:val="40"/>
                            <w:szCs w:val="40"/>
                          </w:rPr>
                          <w:t>Report</w:t>
                        </w:r>
                      </w:p>
                      <w:p w:rsidR="00D87C38" w:rsidRPr="009A0322" w:rsidRDefault="00D87C38">
                        <w:pPr>
                          <w:rPr>
                            <w:b/>
                            <w:bCs/>
                            <w:color w:val="000000"/>
                            <w:sz w:val="32"/>
                            <w:szCs w:val="32"/>
                          </w:rPr>
                        </w:pPr>
                      </w:p>
                      <w:p w:rsidR="00D87C38" w:rsidRPr="009A0322" w:rsidRDefault="00D87C38">
                        <w:pPr>
                          <w:rPr>
                            <w:b/>
                            <w:bCs/>
                            <w:color w:val="000000"/>
                            <w:sz w:val="32"/>
                            <w:szCs w:val="32"/>
                          </w:rPr>
                        </w:pPr>
                      </w:p>
                    </w:txbxContent>
                  </v:textbox>
                </v:rect>
                <w10:wrap anchorx="page" anchory="margin"/>
              </v:group>
            </w:pict>
          </mc:Fallback>
        </mc:AlternateContent>
      </w:r>
      <w:r w:rsidR="00AA3993">
        <w:br w:type="page"/>
      </w:r>
    </w:p>
    <w:p w:rsidR="00AA3993" w:rsidRDefault="00AA3993">
      <w:pPr>
        <w:pStyle w:val="TOCHeading"/>
      </w:pPr>
      <w:r>
        <w:lastRenderedPageBreak/>
        <w:t>Contents</w:t>
      </w:r>
    </w:p>
    <w:p w:rsidR="00BA554D" w:rsidRDefault="00AA3993">
      <w:pPr>
        <w:pStyle w:val="TOC1"/>
        <w:tabs>
          <w:tab w:val="right" w:leader="dot" w:pos="9016"/>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351464673" w:history="1">
        <w:r w:rsidR="00BA554D" w:rsidRPr="007016D0">
          <w:rPr>
            <w:rStyle w:val="Hyperlink"/>
            <w:noProof/>
          </w:rPr>
          <w:t>PRACTICE MANAGER’S INTRODUCTION</w:t>
        </w:r>
        <w:r w:rsidR="00BA554D">
          <w:rPr>
            <w:noProof/>
            <w:webHidden/>
          </w:rPr>
          <w:tab/>
        </w:r>
        <w:r w:rsidR="00BA554D">
          <w:rPr>
            <w:noProof/>
            <w:webHidden/>
          </w:rPr>
          <w:fldChar w:fldCharType="begin"/>
        </w:r>
        <w:r w:rsidR="00BA554D">
          <w:rPr>
            <w:noProof/>
            <w:webHidden/>
          </w:rPr>
          <w:instrText xml:space="preserve"> PAGEREF _Toc351464673 \h </w:instrText>
        </w:r>
        <w:r w:rsidR="00BA554D">
          <w:rPr>
            <w:noProof/>
            <w:webHidden/>
          </w:rPr>
        </w:r>
        <w:r w:rsidR="00BA554D">
          <w:rPr>
            <w:noProof/>
            <w:webHidden/>
          </w:rPr>
          <w:fldChar w:fldCharType="separate"/>
        </w:r>
        <w:r w:rsidR="00BA554D">
          <w:rPr>
            <w:noProof/>
            <w:webHidden/>
          </w:rPr>
          <w:t>2</w:t>
        </w:r>
        <w:r w:rsidR="00BA554D">
          <w:rPr>
            <w:noProof/>
            <w:webHidden/>
          </w:rPr>
          <w:fldChar w:fldCharType="end"/>
        </w:r>
      </w:hyperlink>
    </w:p>
    <w:p w:rsidR="00BA554D" w:rsidRDefault="00181273">
      <w:pPr>
        <w:pStyle w:val="TOC1"/>
        <w:tabs>
          <w:tab w:val="right" w:leader="dot" w:pos="9016"/>
        </w:tabs>
        <w:rPr>
          <w:rFonts w:asciiTheme="minorHAnsi" w:eastAsiaTheme="minorEastAsia" w:hAnsiTheme="minorHAnsi" w:cstheme="minorBidi"/>
          <w:noProof/>
          <w:lang w:val="en-US"/>
        </w:rPr>
      </w:pPr>
      <w:hyperlink w:anchor="_Toc351464674" w:history="1">
        <w:r w:rsidR="00BA554D" w:rsidRPr="007016D0">
          <w:rPr>
            <w:rStyle w:val="Hyperlink"/>
            <w:noProof/>
          </w:rPr>
          <w:t>THE QUESTIONS</w:t>
        </w:r>
        <w:r w:rsidR="00BA554D">
          <w:rPr>
            <w:noProof/>
            <w:webHidden/>
          </w:rPr>
          <w:tab/>
        </w:r>
        <w:r w:rsidR="00BA554D">
          <w:rPr>
            <w:noProof/>
            <w:webHidden/>
          </w:rPr>
          <w:fldChar w:fldCharType="begin"/>
        </w:r>
        <w:r w:rsidR="00BA554D">
          <w:rPr>
            <w:noProof/>
            <w:webHidden/>
          </w:rPr>
          <w:instrText xml:space="preserve"> PAGEREF _Toc351464674 \h </w:instrText>
        </w:r>
        <w:r w:rsidR="00BA554D">
          <w:rPr>
            <w:noProof/>
            <w:webHidden/>
          </w:rPr>
        </w:r>
        <w:r w:rsidR="00BA554D">
          <w:rPr>
            <w:noProof/>
            <w:webHidden/>
          </w:rPr>
          <w:fldChar w:fldCharType="separate"/>
        </w:r>
        <w:r w:rsidR="00BA554D">
          <w:rPr>
            <w:noProof/>
            <w:webHidden/>
          </w:rPr>
          <w:t>5</w:t>
        </w:r>
        <w:r w:rsidR="00BA554D">
          <w:rPr>
            <w:noProof/>
            <w:webHidden/>
          </w:rPr>
          <w:fldChar w:fldCharType="end"/>
        </w:r>
      </w:hyperlink>
    </w:p>
    <w:p w:rsidR="00BA554D" w:rsidRDefault="00181273">
      <w:pPr>
        <w:pStyle w:val="TOC2"/>
        <w:tabs>
          <w:tab w:val="right" w:leader="dot" w:pos="9016"/>
        </w:tabs>
        <w:rPr>
          <w:rFonts w:asciiTheme="minorHAnsi" w:eastAsiaTheme="minorEastAsia" w:hAnsiTheme="minorHAnsi" w:cstheme="minorBidi"/>
          <w:noProof/>
          <w:lang w:val="en-US"/>
        </w:rPr>
      </w:pPr>
      <w:hyperlink w:anchor="_Toc351464675" w:history="1">
        <w:r w:rsidR="00BA554D" w:rsidRPr="007016D0">
          <w:rPr>
            <w:rStyle w:val="Hyperlink"/>
            <w:noProof/>
          </w:rPr>
          <w:t>EXPERIENCE</w:t>
        </w:r>
        <w:r w:rsidR="00BA554D">
          <w:rPr>
            <w:noProof/>
            <w:webHidden/>
          </w:rPr>
          <w:tab/>
        </w:r>
        <w:r w:rsidR="00BA554D">
          <w:rPr>
            <w:noProof/>
            <w:webHidden/>
          </w:rPr>
          <w:fldChar w:fldCharType="begin"/>
        </w:r>
        <w:r w:rsidR="00BA554D">
          <w:rPr>
            <w:noProof/>
            <w:webHidden/>
          </w:rPr>
          <w:instrText xml:space="preserve"> PAGEREF _Toc351464675 \h </w:instrText>
        </w:r>
        <w:r w:rsidR="00BA554D">
          <w:rPr>
            <w:noProof/>
            <w:webHidden/>
          </w:rPr>
        </w:r>
        <w:r w:rsidR="00BA554D">
          <w:rPr>
            <w:noProof/>
            <w:webHidden/>
          </w:rPr>
          <w:fldChar w:fldCharType="separate"/>
        </w:r>
        <w:r w:rsidR="00BA554D">
          <w:rPr>
            <w:noProof/>
            <w:webHidden/>
          </w:rPr>
          <w:t>5</w:t>
        </w:r>
        <w:r w:rsidR="00BA554D">
          <w:rPr>
            <w:noProof/>
            <w:webHidden/>
          </w:rPr>
          <w:fldChar w:fldCharType="end"/>
        </w:r>
      </w:hyperlink>
    </w:p>
    <w:p w:rsidR="00BA554D" w:rsidRDefault="00181273">
      <w:pPr>
        <w:pStyle w:val="TOC3"/>
        <w:tabs>
          <w:tab w:val="right" w:leader="dot" w:pos="9016"/>
        </w:tabs>
        <w:rPr>
          <w:rFonts w:asciiTheme="minorHAnsi" w:eastAsiaTheme="minorEastAsia" w:hAnsiTheme="minorHAnsi" w:cstheme="minorBidi"/>
          <w:noProof/>
          <w:lang w:val="en-US"/>
        </w:rPr>
      </w:pPr>
      <w:hyperlink w:anchor="_Toc351464676" w:history="1">
        <w:r w:rsidR="00BA554D" w:rsidRPr="007016D0">
          <w:rPr>
            <w:rStyle w:val="Hyperlink"/>
            <w:noProof/>
          </w:rPr>
          <w:t>Reception &amp; Telephones</w:t>
        </w:r>
        <w:r w:rsidR="00BA554D">
          <w:rPr>
            <w:noProof/>
            <w:webHidden/>
          </w:rPr>
          <w:tab/>
        </w:r>
        <w:r w:rsidR="00BA554D">
          <w:rPr>
            <w:noProof/>
            <w:webHidden/>
          </w:rPr>
          <w:fldChar w:fldCharType="begin"/>
        </w:r>
        <w:r w:rsidR="00BA554D">
          <w:rPr>
            <w:noProof/>
            <w:webHidden/>
          </w:rPr>
          <w:instrText xml:space="preserve"> PAGEREF _Toc351464676 \h </w:instrText>
        </w:r>
        <w:r w:rsidR="00BA554D">
          <w:rPr>
            <w:noProof/>
            <w:webHidden/>
          </w:rPr>
        </w:r>
        <w:r w:rsidR="00BA554D">
          <w:rPr>
            <w:noProof/>
            <w:webHidden/>
          </w:rPr>
          <w:fldChar w:fldCharType="separate"/>
        </w:r>
        <w:r w:rsidR="00BA554D">
          <w:rPr>
            <w:noProof/>
            <w:webHidden/>
          </w:rPr>
          <w:t>5</w:t>
        </w:r>
        <w:r w:rsidR="00BA554D">
          <w:rPr>
            <w:noProof/>
            <w:webHidden/>
          </w:rPr>
          <w:fldChar w:fldCharType="end"/>
        </w:r>
      </w:hyperlink>
    </w:p>
    <w:p w:rsidR="00BA554D" w:rsidRDefault="00181273">
      <w:pPr>
        <w:pStyle w:val="TOC3"/>
        <w:tabs>
          <w:tab w:val="right" w:leader="dot" w:pos="9016"/>
        </w:tabs>
        <w:rPr>
          <w:rFonts w:asciiTheme="minorHAnsi" w:eastAsiaTheme="minorEastAsia" w:hAnsiTheme="minorHAnsi" w:cstheme="minorBidi"/>
          <w:noProof/>
          <w:lang w:val="en-US"/>
        </w:rPr>
      </w:pPr>
      <w:hyperlink w:anchor="_Toc351464677" w:history="1">
        <w:r w:rsidR="00BA554D" w:rsidRPr="007016D0">
          <w:rPr>
            <w:rStyle w:val="Hyperlink"/>
            <w:noProof/>
          </w:rPr>
          <w:t>Appointments</w:t>
        </w:r>
        <w:r w:rsidR="00BA554D">
          <w:rPr>
            <w:noProof/>
            <w:webHidden/>
          </w:rPr>
          <w:tab/>
        </w:r>
        <w:r w:rsidR="00BA554D">
          <w:rPr>
            <w:noProof/>
            <w:webHidden/>
          </w:rPr>
          <w:fldChar w:fldCharType="begin"/>
        </w:r>
        <w:r w:rsidR="00BA554D">
          <w:rPr>
            <w:noProof/>
            <w:webHidden/>
          </w:rPr>
          <w:instrText xml:space="preserve"> PAGEREF _Toc351464677 \h </w:instrText>
        </w:r>
        <w:r w:rsidR="00BA554D">
          <w:rPr>
            <w:noProof/>
            <w:webHidden/>
          </w:rPr>
        </w:r>
        <w:r w:rsidR="00BA554D">
          <w:rPr>
            <w:noProof/>
            <w:webHidden/>
          </w:rPr>
          <w:fldChar w:fldCharType="separate"/>
        </w:r>
        <w:r w:rsidR="00BA554D">
          <w:rPr>
            <w:noProof/>
            <w:webHidden/>
          </w:rPr>
          <w:t>7</w:t>
        </w:r>
        <w:r w:rsidR="00BA554D">
          <w:rPr>
            <w:noProof/>
            <w:webHidden/>
          </w:rPr>
          <w:fldChar w:fldCharType="end"/>
        </w:r>
      </w:hyperlink>
    </w:p>
    <w:p w:rsidR="00BA554D" w:rsidRDefault="00181273">
      <w:pPr>
        <w:pStyle w:val="TOC3"/>
        <w:tabs>
          <w:tab w:val="right" w:leader="dot" w:pos="9016"/>
        </w:tabs>
        <w:rPr>
          <w:rFonts w:asciiTheme="minorHAnsi" w:eastAsiaTheme="minorEastAsia" w:hAnsiTheme="minorHAnsi" w:cstheme="minorBidi"/>
          <w:noProof/>
          <w:lang w:val="en-US"/>
        </w:rPr>
      </w:pPr>
      <w:hyperlink w:anchor="_Toc351464678" w:history="1">
        <w:r w:rsidR="00BA554D" w:rsidRPr="007016D0">
          <w:rPr>
            <w:rStyle w:val="Hyperlink"/>
            <w:noProof/>
          </w:rPr>
          <w:t>Clinicians</w:t>
        </w:r>
        <w:r w:rsidR="00BA554D">
          <w:rPr>
            <w:noProof/>
            <w:webHidden/>
          </w:rPr>
          <w:tab/>
        </w:r>
        <w:r w:rsidR="00BA554D">
          <w:rPr>
            <w:noProof/>
            <w:webHidden/>
          </w:rPr>
          <w:fldChar w:fldCharType="begin"/>
        </w:r>
        <w:r w:rsidR="00BA554D">
          <w:rPr>
            <w:noProof/>
            <w:webHidden/>
          </w:rPr>
          <w:instrText xml:space="preserve"> PAGEREF _Toc351464678 \h </w:instrText>
        </w:r>
        <w:r w:rsidR="00BA554D">
          <w:rPr>
            <w:noProof/>
            <w:webHidden/>
          </w:rPr>
        </w:r>
        <w:r w:rsidR="00BA554D">
          <w:rPr>
            <w:noProof/>
            <w:webHidden/>
          </w:rPr>
          <w:fldChar w:fldCharType="separate"/>
        </w:r>
        <w:r w:rsidR="00BA554D">
          <w:rPr>
            <w:noProof/>
            <w:webHidden/>
          </w:rPr>
          <w:t>9</w:t>
        </w:r>
        <w:r w:rsidR="00BA554D">
          <w:rPr>
            <w:noProof/>
            <w:webHidden/>
          </w:rPr>
          <w:fldChar w:fldCharType="end"/>
        </w:r>
      </w:hyperlink>
    </w:p>
    <w:p w:rsidR="00BA554D" w:rsidRDefault="00181273">
      <w:pPr>
        <w:pStyle w:val="TOC3"/>
        <w:tabs>
          <w:tab w:val="right" w:leader="dot" w:pos="9016"/>
        </w:tabs>
        <w:rPr>
          <w:rFonts w:asciiTheme="minorHAnsi" w:eastAsiaTheme="minorEastAsia" w:hAnsiTheme="minorHAnsi" w:cstheme="minorBidi"/>
          <w:noProof/>
          <w:lang w:val="en-US"/>
        </w:rPr>
      </w:pPr>
      <w:hyperlink w:anchor="_Toc351464679" w:history="1">
        <w:r w:rsidR="00BA554D" w:rsidRPr="007016D0">
          <w:rPr>
            <w:rStyle w:val="Hyperlink"/>
            <w:noProof/>
          </w:rPr>
          <w:t>Opening Times</w:t>
        </w:r>
        <w:r w:rsidR="00BA554D">
          <w:rPr>
            <w:noProof/>
            <w:webHidden/>
          </w:rPr>
          <w:tab/>
        </w:r>
        <w:r w:rsidR="00BA554D">
          <w:rPr>
            <w:noProof/>
            <w:webHidden/>
          </w:rPr>
          <w:fldChar w:fldCharType="begin"/>
        </w:r>
        <w:r w:rsidR="00BA554D">
          <w:rPr>
            <w:noProof/>
            <w:webHidden/>
          </w:rPr>
          <w:instrText xml:space="preserve"> PAGEREF _Toc351464679 \h </w:instrText>
        </w:r>
        <w:r w:rsidR="00BA554D">
          <w:rPr>
            <w:noProof/>
            <w:webHidden/>
          </w:rPr>
        </w:r>
        <w:r w:rsidR="00BA554D">
          <w:rPr>
            <w:noProof/>
            <w:webHidden/>
          </w:rPr>
          <w:fldChar w:fldCharType="separate"/>
        </w:r>
        <w:r w:rsidR="00BA554D">
          <w:rPr>
            <w:noProof/>
            <w:webHidden/>
          </w:rPr>
          <w:t>11</w:t>
        </w:r>
        <w:r w:rsidR="00BA554D">
          <w:rPr>
            <w:noProof/>
            <w:webHidden/>
          </w:rPr>
          <w:fldChar w:fldCharType="end"/>
        </w:r>
      </w:hyperlink>
    </w:p>
    <w:p w:rsidR="00BA554D" w:rsidRDefault="00181273">
      <w:pPr>
        <w:pStyle w:val="TOC3"/>
        <w:tabs>
          <w:tab w:val="right" w:leader="dot" w:pos="9016"/>
        </w:tabs>
        <w:rPr>
          <w:rFonts w:asciiTheme="minorHAnsi" w:eastAsiaTheme="minorEastAsia" w:hAnsiTheme="minorHAnsi" w:cstheme="minorBidi"/>
          <w:noProof/>
          <w:lang w:val="en-US"/>
        </w:rPr>
      </w:pPr>
      <w:hyperlink w:anchor="_Toc351464680" w:history="1">
        <w:r w:rsidR="00BA554D" w:rsidRPr="007016D0">
          <w:rPr>
            <w:rStyle w:val="Hyperlink"/>
            <w:noProof/>
          </w:rPr>
          <w:t>Care &amp; Treatment</w:t>
        </w:r>
        <w:r w:rsidR="00BA554D">
          <w:rPr>
            <w:noProof/>
            <w:webHidden/>
          </w:rPr>
          <w:tab/>
        </w:r>
        <w:r w:rsidR="00BA554D">
          <w:rPr>
            <w:noProof/>
            <w:webHidden/>
          </w:rPr>
          <w:fldChar w:fldCharType="begin"/>
        </w:r>
        <w:r w:rsidR="00BA554D">
          <w:rPr>
            <w:noProof/>
            <w:webHidden/>
          </w:rPr>
          <w:instrText xml:space="preserve"> PAGEREF _Toc351464680 \h </w:instrText>
        </w:r>
        <w:r w:rsidR="00BA554D">
          <w:rPr>
            <w:noProof/>
            <w:webHidden/>
          </w:rPr>
        </w:r>
        <w:r w:rsidR="00BA554D">
          <w:rPr>
            <w:noProof/>
            <w:webHidden/>
          </w:rPr>
          <w:fldChar w:fldCharType="separate"/>
        </w:r>
        <w:r w:rsidR="00BA554D">
          <w:rPr>
            <w:noProof/>
            <w:webHidden/>
          </w:rPr>
          <w:t>12</w:t>
        </w:r>
        <w:r w:rsidR="00BA554D">
          <w:rPr>
            <w:noProof/>
            <w:webHidden/>
          </w:rPr>
          <w:fldChar w:fldCharType="end"/>
        </w:r>
      </w:hyperlink>
    </w:p>
    <w:p w:rsidR="00BA554D" w:rsidRDefault="00181273">
      <w:pPr>
        <w:pStyle w:val="TOC3"/>
        <w:tabs>
          <w:tab w:val="right" w:leader="dot" w:pos="9016"/>
        </w:tabs>
        <w:rPr>
          <w:rFonts w:asciiTheme="minorHAnsi" w:eastAsiaTheme="minorEastAsia" w:hAnsiTheme="minorHAnsi" w:cstheme="minorBidi"/>
          <w:noProof/>
          <w:lang w:val="en-US"/>
        </w:rPr>
      </w:pPr>
      <w:hyperlink w:anchor="_Toc351464681" w:history="1">
        <w:r w:rsidR="00BA554D" w:rsidRPr="007016D0">
          <w:rPr>
            <w:rStyle w:val="Hyperlink"/>
            <w:noProof/>
          </w:rPr>
          <w:t>Premises</w:t>
        </w:r>
        <w:r w:rsidR="00BA554D">
          <w:rPr>
            <w:noProof/>
            <w:webHidden/>
          </w:rPr>
          <w:tab/>
        </w:r>
        <w:r w:rsidR="00BA554D">
          <w:rPr>
            <w:noProof/>
            <w:webHidden/>
          </w:rPr>
          <w:fldChar w:fldCharType="begin"/>
        </w:r>
        <w:r w:rsidR="00BA554D">
          <w:rPr>
            <w:noProof/>
            <w:webHidden/>
          </w:rPr>
          <w:instrText xml:space="preserve"> PAGEREF _Toc351464681 \h </w:instrText>
        </w:r>
        <w:r w:rsidR="00BA554D">
          <w:rPr>
            <w:noProof/>
            <w:webHidden/>
          </w:rPr>
        </w:r>
        <w:r w:rsidR="00BA554D">
          <w:rPr>
            <w:noProof/>
            <w:webHidden/>
          </w:rPr>
          <w:fldChar w:fldCharType="separate"/>
        </w:r>
        <w:r w:rsidR="00BA554D">
          <w:rPr>
            <w:noProof/>
            <w:webHidden/>
          </w:rPr>
          <w:t>16</w:t>
        </w:r>
        <w:r w:rsidR="00BA554D">
          <w:rPr>
            <w:noProof/>
            <w:webHidden/>
          </w:rPr>
          <w:fldChar w:fldCharType="end"/>
        </w:r>
      </w:hyperlink>
    </w:p>
    <w:p w:rsidR="00BA554D" w:rsidRDefault="00181273">
      <w:pPr>
        <w:pStyle w:val="TOC3"/>
        <w:tabs>
          <w:tab w:val="right" w:leader="dot" w:pos="9016"/>
        </w:tabs>
        <w:rPr>
          <w:rFonts w:asciiTheme="minorHAnsi" w:eastAsiaTheme="minorEastAsia" w:hAnsiTheme="minorHAnsi" w:cstheme="minorBidi"/>
          <w:noProof/>
          <w:lang w:val="en-US"/>
        </w:rPr>
      </w:pPr>
      <w:hyperlink w:anchor="_Toc351464682" w:history="1">
        <w:r w:rsidR="00BA554D" w:rsidRPr="007016D0">
          <w:rPr>
            <w:rStyle w:val="Hyperlink"/>
            <w:noProof/>
          </w:rPr>
          <w:t>Overall Experience</w:t>
        </w:r>
        <w:r w:rsidR="00BA554D">
          <w:rPr>
            <w:noProof/>
            <w:webHidden/>
          </w:rPr>
          <w:tab/>
        </w:r>
        <w:r w:rsidR="00BA554D">
          <w:rPr>
            <w:noProof/>
            <w:webHidden/>
          </w:rPr>
          <w:fldChar w:fldCharType="begin"/>
        </w:r>
        <w:r w:rsidR="00BA554D">
          <w:rPr>
            <w:noProof/>
            <w:webHidden/>
          </w:rPr>
          <w:instrText xml:space="preserve"> PAGEREF _Toc351464682 \h </w:instrText>
        </w:r>
        <w:r w:rsidR="00BA554D">
          <w:rPr>
            <w:noProof/>
            <w:webHidden/>
          </w:rPr>
        </w:r>
        <w:r w:rsidR="00BA554D">
          <w:rPr>
            <w:noProof/>
            <w:webHidden/>
          </w:rPr>
          <w:fldChar w:fldCharType="separate"/>
        </w:r>
        <w:r w:rsidR="00BA554D">
          <w:rPr>
            <w:noProof/>
            <w:webHidden/>
          </w:rPr>
          <w:t>17</w:t>
        </w:r>
        <w:r w:rsidR="00BA554D">
          <w:rPr>
            <w:noProof/>
            <w:webHidden/>
          </w:rPr>
          <w:fldChar w:fldCharType="end"/>
        </w:r>
      </w:hyperlink>
    </w:p>
    <w:p w:rsidR="00BA554D" w:rsidRDefault="00181273">
      <w:pPr>
        <w:pStyle w:val="TOC2"/>
        <w:tabs>
          <w:tab w:val="right" w:leader="dot" w:pos="9016"/>
        </w:tabs>
        <w:rPr>
          <w:rFonts w:asciiTheme="minorHAnsi" w:eastAsiaTheme="minorEastAsia" w:hAnsiTheme="minorHAnsi" w:cstheme="minorBidi"/>
          <w:noProof/>
          <w:lang w:val="en-US"/>
        </w:rPr>
      </w:pPr>
      <w:hyperlink w:anchor="_Toc351464683" w:history="1">
        <w:r w:rsidR="00BA554D" w:rsidRPr="007016D0">
          <w:rPr>
            <w:rStyle w:val="Hyperlink"/>
            <w:noProof/>
          </w:rPr>
          <w:t>DEMOGRAPHICS</w:t>
        </w:r>
        <w:r w:rsidR="00BA554D">
          <w:rPr>
            <w:noProof/>
            <w:webHidden/>
          </w:rPr>
          <w:tab/>
        </w:r>
        <w:r w:rsidR="00BA554D">
          <w:rPr>
            <w:noProof/>
            <w:webHidden/>
          </w:rPr>
          <w:fldChar w:fldCharType="begin"/>
        </w:r>
        <w:r w:rsidR="00BA554D">
          <w:rPr>
            <w:noProof/>
            <w:webHidden/>
          </w:rPr>
          <w:instrText xml:space="preserve"> PAGEREF _Toc351464683 \h </w:instrText>
        </w:r>
        <w:r w:rsidR="00BA554D">
          <w:rPr>
            <w:noProof/>
            <w:webHidden/>
          </w:rPr>
        </w:r>
        <w:r w:rsidR="00BA554D">
          <w:rPr>
            <w:noProof/>
            <w:webHidden/>
          </w:rPr>
          <w:fldChar w:fldCharType="separate"/>
        </w:r>
        <w:r w:rsidR="00BA554D">
          <w:rPr>
            <w:noProof/>
            <w:webHidden/>
          </w:rPr>
          <w:t>19</w:t>
        </w:r>
        <w:r w:rsidR="00BA554D">
          <w:rPr>
            <w:noProof/>
            <w:webHidden/>
          </w:rPr>
          <w:fldChar w:fldCharType="end"/>
        </w:r>
      </w:hyperlink>
    </w:p>
    <w:p w:rsidR="00BA554D" w:rsidRDefault="00181273">
      <w:pPr>
        <w:pStyle w:val="TOC2"/>
        <w:tabs>
          <w:tab w:val="right" w:leader="dot" w:pos="9016"/>
        </w:tabs>
        <w:rPr>
          <w:rFonts w:asciiTheme="minorHAnsi" w:eastAsiaTheme="minorEastAsia" w:hAnsiTheme="minorHAnsi" w:cstheme="minorBidi"/>
          <w:noProof/>
          <w:lang w:val="en-US"/>
        </w:rPr>
      </w:pPr>
      <w:hyperlink w:anchor="_Toc351464684" w:history="1">
        <w:r w:rsidR="00BA554D" w:rsidRPr="007016D0">
          <w:rPr>
            <w:rStyle w:val="Hyperlink"/>
            <w:caps/>
            <w:noProof/>
          </w:rPr>
          <w:t>Development Action Plan</w:t>
        </w:r>
        <w:r w:rsidR="00BA554D">
          <w:rPr>
            <w:noProof/>
            <w:webHidden/>
          </w:rPr>
          <w:tab/>
        </w:r>
        <w:r w:rsidR="00BA554D">
          <w:rPr>
            <w:noProof/>
            <w:webHidden/>
          </w:rPr>
          <w:fldChar w:fldCharType="begin"/>
        </w:r>
        <w:r w:rsidR="00BA554D">
          <w:rPr>
            <w:noProof/>
            <w:webHidden/>
          </w:rPr>
          <w:instrText xml:space="preserve"> PAGEREF _Toc351464684 \h </w:instrText>
        </w:r>
        <w:r w:rsidR="00BA554D">
          <w:rPr>
            <w:noProof/>
            <w:webHidden/>
          </w:rPr>
        </w:r>
        <w:r w:rsidR="00BA554D">
          <w:rPr>
            <w:noProof/>
            <w:webHidden/>
          </w:rPr>
          <w:fldChar w:fldCharType="separate"/>
        </w:r>
        <w:r w:rsidR="00BA554D">
          <w:rPr>
            <w:noProof/>
            <w:webHidden/>
          </w:rPr>
          <w:t>24</w:t>
        </w:r>
        <w:r w:rsidR="00BA554D">
          <w:rPr>
            <w:noProof/>
            <w:webHidden/>
          </w:rPr>
          <w:fldChar w:fldCharType="end"/>
        </w:r>
      </w:hyperlink>
    </w:p>
    <w:p w:rsidR="00BA554D" w:rsidRDefault="00181273">
      <w:pPr>
        <w:pStyle w:val="TOC2"/>
        <w:tabs>
          <w:tab w:val="right" w:leader="dot" w:pos="9016"/>
        </w:tabs>
        <w:rPr>
          <w:rFonts w:asciiTheme="minorHAnsi" w:eastAsiaTheme="minorEastAsia" w:hAnsiTheme="minorHAnsi" w:cstheme="minorBidi"/>
          <w:noProof/>
          <w:lang w:val="en-US"/>
        </w:rPr>
      </w:pPr>
      <w:hyperlink w:anchor="_Toc351464685" w:history="1">
        <w:r w:rsidR="00BA554D" w:rsidRPr="007016D0">
          <w:rPr>
            <w:rStyle w:val="Hyperlink"/>
            <w:noProof/>
          </w:rPr>
          <w:t>Notes</w:t>
        </w:r>
        <w:r w:rsidR="00BA554D">
          <w:rPr>
            <w:noProof/>
            <w:webHidden/>
          </w:rPr>
          <w:tab/>
        </w:r>
        <w:r w:rsidR="00BA554D">
          <w:rPr>
            <w:noProof/>
            <w:webHidden/>
          </w:rPr>
          <w:fldChar w:fldCharType="begin"/>
        </w:r>
        <w:r w:rsidR="00BA554D">
          <w:rPr>
            <w:noProof/>
            <w:webHidden/>
          </w:rPr>
          <w:instrText xml:space="preserve"> PAGEREF _Toc351464685 \h </w:instrText>
        </w:r>
        <w:r w:rsidR="00BA554D">
          <w:rPr>
            <w:noProof/>
            <w:webHidden/>
          </w:rPr>
        </w:r>
        <w:r w:rsidR="00BA554D">
          <w:rPr>
            <w:noProof/>
            <w:webHidden/>
          </w:rPr>
          <w:fldChar w:fldCharType="separate"/>
        </w:r>
        <w:r w:rsidR="00BA554D">
          <w:rPr>
            <w:noProof/>
            <w:webHidden/>
          </w:rPr>
          <w:t>26</w:t>
        </w:r>
        <w:r w:rsidR="00BA554D">
          <w:rPr>
            <w:noProof/>
            <w:webHidden/>
          </w:rPr>
          <w:fldChar w:fldCharType="end"/>
        </w:r>
      </w:hyperlink>
    </w:p>
    <w:p w:rsidR="00AA3993" w:rsidRDefault="00AA3993">
      <w:r>
        <w:fldChar w:fldCharType="end"/>
      </w:r>
    </w:p>
    <w:p w:rsidR="00AA3993" w:rsidRDefault="00AA3993">
      <w:pPr>
        <w:rPr>
          <w:rFonts w:ascii="Cambria" w:hAnsi="Cambria"/>
          <w:b/>
          <w:bCs/>
          <w:color w:val="365F91"/>
          <w:sz w:val="28"/>
          <w:szCs w:val="28"/>
        </w:rPr>
      </w:pPr>
      <w:r>
        <w:br w:type="page"/>
      </w:r>
    </w:p>
    <w:p w:rsidR="00AA3993" w:rsidRDefault="00AA3993" w:rsidP="003302D1">
      <w:pPr>
        <w:pStyle w:val="Heading1"/>
      </w:pPr>
      <w:bookmarkStart w:id="2" w:name="_Toc351464673"/>
      <w:r>
        <w:lastRenderedPageBreak/>
        <w:t>PRACTICE MANAGER’S INTRODUCTION</w:t>
      </w:r>
      <w:bookmarkEnd w:id="2"/>
    </w:p>
    <w:p w:rsidR="00AA3993" w:rsidRPr="00A54494" w:rsidRDefault="00AA3993" w:rsidP="00A54494"/>
    <w:p w:rsidR="00AA3993" w:rsidRPr="00E4431D" w:rsidRDefault="00AA3993">
      <w:pPr>
        <w:rPr>
          <w:rFonts w:ascii="Arial" w:hAnsi="Arial" w:cs="Arial"/>
          <w:color w:val="C00000"/>
          <w:sz w:val="23"/>
          <w:szCs w:val="23"/>
        </w:rPr>
      </w:pPr>
      <w:r w:rsidRPr="00E4431D">
        <w:rPr>
          <w:rFonts w:ascii="Arial" w:hAnsi="Arial" w:cs="Arial"/>
          <w:sz w:val="23"/>
          <w:szCs w:val="23"/>
        </w:rPr>
        <w:t xml:space="preserve">We received a total of </w:t>
      </w:r>
      <w:r w:rsidRPr="00E4431D">
        <w:rPr>
          <w:rFonts w:ascii="Arial" w:hAnsi="Arial" w:cs="Arial"/>
          <w:b/>
          <w:sz w:val="23"/>
          <w:szCs w:val="23"/>
        </w:rPr>
        <w:t>526</w:t>
      </w:r>
      <w:r w:rsidRPr="00E4431D">
        <w:rPr>
          <w:rFonts w:ascii="Arial" w:hAnsi="Arial" w:cs="Arial"/>
          <w:sz w:val="23"/>
          <w:szCs w:val="23"/>
        </w:rPr>
        <w:t xml:space="preserve"> completed questionnaires. Not all questions were answered by all respondents. For each question we have provided a table with detailed responses and the </w:t>
      </w:r>
      <w:r w:rsidRPr="00E4431D">
        <w:rPr>
          <w:rFonts w:ascii="Arial" w:hAnsi="Arial" w:cs="Arial"/>
          <w:b/>
          <w:sz w:val="23"/>
          <w:szCs w:val="23"/>
        </w:rPr>
        <w:t>Grand Total</w:t>
      </w:r>
      <w:r w:rsidRPr="00E4431D">
        <w:rPr>
          <w:rFonts w:ascii="Arial" w:hAnsi="Arial" w:cs="Arial"/>
          <w:sz w:val="23"/>
          <w:szCs w:val="23"/>
        </w:rPr>
        <w:t xml:space="preserve"> of responses to that question. Where percentages are given, these relate to the </w:t>
      </w:r>
      <w:r w:rsidRPr="00E4431D">
        <w:rPr>
          <w:rFonts w:ascii="Arial" w:hAnsi="Arial" w:cs="Arial"/>
          <w:b/>
          <w:sz w:val="23"/>
          <w:szCs w:val="23"/>
        </w:rPr>
        <w:t>Grand Total</w:t>
      </w:r>
      <w:r w:rsidRPr="00E4431D">
        <w:rPr>
          <w:rFonts w:ascii="Arial" w:hAnsi="Arial" w:cs="Arial"/>
          <w:sz w:val="23"/>
          <w:szCs w:val="23"/>
        </w:rPr>
        <w:t xml:space="preserve"> of responses to the related question and not to the 526 received questionnaires</w:t>
      </w:r>
      <w:r>
        <w:rPr>
          <w:rFonts w:ascii="Arial" w:hAnsi="Arial" w:cs="Arial"/>
          <w:sz w:val="23"/>
          <w:szCs w:val="23"/>
        </w:rPr>
        <w:t>.</w:t>
      </w:r>
    </w:p>
    <w:p w:rsidR="00AA3993" w:rsidRDefault="00AA3993" w:rsidP="00EE12A8">
      <w:pPr>
        <w:autoSpaceDE w:val="0"/>
        <w:autoSpaceDN w:val="0"/>
        <w:adjustRightInd w:val="0"/>
        <w:spacing w:after="0" w:line="240" w:lineRule="auto"/>
        <w:rPr>
          <w:rFonts w:ascii="Arial" w:hAnsi="Arial" w:cs="Arial"/>
          <w:sz w:val="23"/>
          <w:szCs w:val="23"/>
        </w:rPr>
      </w:pPr>
      <w:r>
        <w:rPr>
          <w:rFonts w:ascii="Arial" w:hAnsi="Arial" w:cs="Arial"/>
          <w:sz w:val="23"/>
          <w:szCs w:val="23"/>
        </w:rPr>
        <w:t>The Patient Satisfaction Survey took place during January and February 2013. All of the</w:t>
      </w:r>
    </w:p>
    <w:p w:rsidR="00AA3993" w:rsidRDefault="00AA3993" w:rsidP="00EE12A8">
      <w:pPr>
        <w:autoSpaceDE w:val="0"/>
        <w:autoSpaceDN w:val="0"/>
        <w:adjustRightInd w:val="0"/>
        <w:spacing w:after="0" w:line="240" w:lineRule="auto"/>
        <w:rPr>
          <w:rFonts w:ascii="Arial" w:hAnsi="Arial" w:cs="Arial"/>
          <w:sz w:val="23"/>
          <w:szCs w:val="23"/>
        </w:rPr>
      </w:pPr>
      <w:r>
        <w:rPr>
          <w:rFonts w:ascii="Arial" w:hAnsi="Arial" w:cs="Arial"/>
          <w:sz w:val="23"/>
          <w:szCs w:val="23"/>
        </w:rPr>
        <w:t>Patient Participation Group and Patient Reference Group were offered the opportunity to</w:t>
      </w:r>
      <w:r w:rsidR="00D87C38">
        <w:rPr>
          <w:rFonts w:ascii="Arial" w:hAnsi="Arial" w:cs="Arial"/>
          <w:sz w:val="23"/>
          <w:szCs w:val="23"/>
        </w:rPr>
        <w:t xml:space="preserve"> </w:t>
      </w:r>
      <w:r>
        <w:rPr>
          <w:rFonts w:ascii="Arial" w:hAnsi="Arial" w:cs="Arial"/>
          <w:sz w:val="23"/>
          <w:szCs w:val="23"/>
        </w:rPr>
        <w:t>complete the survey either by hard copy or email. Additionally the practice requested</w:t>
      </w:r>
      <w:r w:rsidR="00D87C38">
        <w:rPr>
          <w:rFonts w:ascii="Arial" w:hAnsi="Arial" w:cs="Arial"/>
          <w:sz w:val="23"/>
          <w:szCs w:val="23"/>
        </w:rPr>
        <w:t xml:space="preserve"> </w:t>
      </w:r>
      <w:r>
        <w:rPr>
          <w:rFonts w:ascii="Arial" w:hAnsi="Arial" w:cs="Arial"/>
          <w:sz w:val="23"/>
          <w:szCs w:val="23"/>
        </w:rPr>
        <w:t xml:space="preserve">randomly, c50 patients for each full time doctor to complete the survey. </w:t>
      </w:r>
    </w:p>
    <w:p w:rsidR="00AA3993" w:rsidRDefault="00AA3993" w:rsidP="00EE12A8">
      <w:pPr>
        <w:autoSpaceDE w:val="0"/>
        <w:autoSpaceDN w:val="0"/>
        <w:adjustRightInd w:val="0"/>
        <w:spacing w:after="0" w:line="240" w:lineRule="auto"/>
        <w:rPr>
          <w:rFonts w:ascii="Arial" w:hAnsi="Arial" w:cs="Arial"/>
          <w:sz w:val="23"/>
          <w:szCs w:val="23"/>
        </w:rPr>
      </w:pPr>
    </w:p>
    <w:p w:rsidR="00AA3993" w:rsidRDefault="00AA3993" w:rsidP="00EE12A8">
      <w:pPr>
        <w:autoSpaceDE w:val="0"/>
        <w:autoSpaceDN w:val="0"/>
        <w:adjustRightInd w:val="0"/>
        <w:spacing w:after="0" w:line="240" w:lineRule="auto"/>
        <w:rPr>
          <w:rFonts w:ascii="Arial" w:hAnsi="Arial" w:cs="Arial"/>
          <w:sz w:val="23"/>
          <w:szCs w:val="23"/>
        </w:rPr>
      </w:pPr>
      <w:r>
        <w:rPr>
          <w:rFonts w:ascii="Arial" w:hAnsi="Arial" w:cs="Arial"/>
          <w:sz w:val="23"/>
          <w:szCs w:val="23"/>
        </w:rPr>
        <w:t>In view of the new ‘Dr First’ appointment system which reduces the number of patients who are seen by doctors face to face, it was more difficult to get surveys completed.  However we are very pleased to be able to report that 526 were completed compared with 544 in 2012. The practice would like to thank all those patients for taking part. The survey has proved extremely useful in helping the practice to put together the Development Action Plan which appears in appendix 1 of this document.</w:t>
      </w:r>
    </w:p>
    <w:p w:rsidR="00AA3993" w:rsidRDefault="00AA3993" w:rsidP="00EE12A8">
      <w:pPr>
        <w:autoSpaceDE w:val="0"/>
        <w:autoSpaceDN w:val="0"/>
        <w:adjustRightInd w:val="0"/>
        <w:spacing w:after="0" w:line="240" w:lineRule="auto"/>
        <w:rPr>
          <w:rFonts w:ascii="Arial" w:hAnsi="Arial" w:cs="Arial"/>
          <w:sz w:val="23"/>
          <w:szCs w:val="23"/>
        </w:rPr>
      </w:pPr>
    </w:p>
    <w:p w:rsidR="00AA3993" w:rsidRDefault="00AA3993" w:rsidP="00EE12A8">
      <w:pPr>
        <w:autoSpaceDE w:val="0"/>
        <w:autoSpaceDN w:val="0"/>
        <w:adjustRightInd w:val="0"/>
        <w:spacing w:after="0" w:line="240" w:lineRule="auto"/>
        <w:rPr>
          <w:rFonts w:ascii="Arial" w:hAnsi="Arial" w:cs="Arial"/>
          <w:sz w:val="23"/>
          <w:szCs w:val="23"/>
        </w:rPr>
      </w:pPr>
      <w:r>
        <w:rPr>
          <w:rFonts w:ascii="Arial" w:hAnsi="Arial" w:cs="Arial"/>
          <w:sz w:val="23"/>
          <w:szCs w:val="23"/>
        </w:rPr>
        <w:t>Just under two thirds of the patients completing the survey were female and there was an excellent mix of age groups.  This was very similar to those taking part in the questionnaire for 2012</w:t>
      </w:r>
    </w:p>
    <w:p w:rsidR="00AA3993" w:rsidRDefault="00AA3993" w:rsidP="00EE12A8">
      <w:pPr>
        <w:autoSpaceDE w:val="0"/>
        <w:autoSpaceDN w:val="0"/>
        <w:adjustRightInd w:val="0"/>
        <w:spacing w:after="0" w:line="240" w:lineRule="auto"/>
        <w:rPr>
          <w:rFonts w:ascii="Arial" w:hAnsi="Arial" w:cs="Arial"/>
          <w:sz w:val="23"/>
          <w:szCs w:val="23"/>
        </w:rPr>
      </w:pPr>
    </w:p>
    <w:p w:rsidR="00AA3993" w:rsidRDefault="00AA3993" w:rsidP="00EE12A8">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The areas the survey covered and the questions in the survey were developed and agreed with the Patient Participation Group who </w:t>
      </w:r>
      <w:proofErr w:type="gramStart"/>
      <w:r>
        <w:rPr>
          <w:rFonts w:ascii="Arial" w:hAnsi="Arial" w:cs="Arial"/>
          <w:sz w:val="23"/>
          <w:szCs w:val="23"/>
        </w:rPr>
        <w:t>have</w:t>
      </w:r>
      <w:proofErr w:type="gramEnd"/>
      <w:r>
        <w:rPr>
          <w:rFonts w:ascii="Arial" w:hAnsi="Arial" w:cs="Arial"/>
          <w:sz w:val="23"/>
          <w:szCs w:val="23"/>
        </w:rPr>
        <w:t xml:space="preserve"> also helped to produce the Development Action Plan.</w:t>
      </w:r>
    </w:p>
    <w:p w:rsidR="00AA3993" w:rsidRDefault="00AA3993" w:rsidP="00EE12A8">
      <w:pPr>
        <w:autoSpaceDE w:val="0"/>
        <w:autoSpaceDN w:val="0"/>
        <w:adjustRightInd w:val="0"/>
        <w:spacing w:after="0" w:line="240" w:lineRule="auto"/>
        <w:rPr>
          <w:rFonts w:ascii="Arial" w:hAnsi="Arial" w:cs="Arial"/>
          <w:sz w:val="23"/>
          <w:szCs w:val="23"/>
        </w:rPr>
      </w:pPr>
    </w:p>
    <w:p w:rsidR="00AA3993" w:rsidRDefault="00AA3993" w:rsidP="00EE12A8">
      <w:pPr>
        <w:autoSpaceDE w:val="0"/>
        <w:autoSpaceDN w:val="0"/>
        <w:adjustRightInd w:val="0"/>
        <w:spacing w:after="0" w:line="240" w:lineRule="auto"/>
        <w:rPr>
          <w:rFonts w:ascii="Arial" w:hAnsi="Arial" w:cs="Arial"/>
          <w:sz w:val="23"/>
          <w:szCs w:val="23"/>
        </w:rPr>
      </w:pPr>
      <w:r>
        <w:rPr>
          <w:rFonts w:ascii="Arial" w:hAnsi="Arial" w:cs="Arial"/>
          <w:sz w:val="23"/>
          <w:szCs w:val="23"/>
        </w:rPr>
        <w:t>An overview of the various areas appears below and the body of the report contains an</w:t>
      </w:r>
      <w:r w:rsidR="00D87C38">
        <w:rPr>
          <w:rFonts w:ascii="Arial" w:hAnsi="Arial" w:cs="Arial"/>
          <w:sz w:val="23"/>
          <w:szCs w:val="23"/>
        </w:rPr>
        <w:t xml:space="preserve"> </w:t>
      </w:r>
      <w:r>
        <w:rPr>
          <w:rFonts w:ascii="Arial" w:hAnsi="Arial" w:cs="Arial"/>
          <w:sz w:val="23"/>
          <w:szCs w:val="23"/>
        </w:rPr>
        <w:t>analysis of the results of each question asked.</w:t>
      </w:r>
    </w:p>
    <w:p w:rsidR="00AA3993" w:rsidRDefault="00AA3993" w:rsidP="00EE12A8">
      <w:pPr>
        <w:autoSpaceDE w:val="0"/>
        <w:autoSpaceDN w:val="0"/>
        <w:adjustRightInd w:val="0"/>
        <w:spacing w:after="0" w:line="240" w:lineRule="auto"/>
        <w:rPr>
          <w:rFonts w:ascii="Arial" w:hAnsi="Arial" w:cs="Arial"/>
          <w:sz w:val="23"/>
          <w:szCs w:val="23"/>
        </w:rPr>
      </w:pPr>
    </w:p>
    <w:p w:rsidR="00AA3993" w:rsidRDefault="00AA3993" w:rsidP="00EE12A8">
      <w:pPr>
        <w:autoSpaceDE w:val="0"/>
        <w:autoSpaceDN w:val="0"/>
        <w:adjustRightInd w:val="0"/>
        <w:spacing w:after="0" w:line="240" w:lineRule="auto"/>
        <w:rPr>
          <w:rFonts w:ascii="Arial" w:hAnsi="Arial" w:cs="Arial"/>
          <w:sz w:val="23"/>
          <w:szCs w:val="23"/>
        </w:rPr>
      </w:pPr>
      <w:r>
        <w:rPr>
          <w:rFonts w:ascii="Arial" w:hAnsi="Arial" w:cs="Arial"/>
          <w:sz w:val="23"/>
          <w:szCs w:val="23"/>
        </w:rPr>
        <w:t>It is worth mentioning that the questionnaire commenced less than two months a</w:t>
      </w:r>
      <w:r w:rsidR="002215D2">
        <w:rPr>
          <w:rFonts w:ascii="Arial" w:hAnsi="Arial" w:cs="Arial"/>
          <w:sz w:val="23"/>
          <w:szCs w:val="23"/>
        </w:rPr>
        <w:t>fter the practice had closed the</w:t>
      </w:r>
      <w:r>
        <w:rPr>
          <w:rFonts w:ascii="Arial" w:hAnsi="Arial" w:cs="Arial"/>
          <w:sz w:val="23"/>
          <w:szCs w:val="23"/>
        </w:rPr>
        <w:t xml:space="preserve"> two sites at the Harlestone Road Surgery and the Duston Medical Centre and transferred all the patients to the purpose built St Luke’s Primary Care Centre.</w:t>
      </w:r>
    </w:p>
    <w:p w:rsidR="00AA3993" w:rsidRDefault="00AA3993" w:rsidP="00EE12A8">
      <w:pPr>
        <w:autoSpaceDE w:val="0"/>
        <w:autoSpaceDN w:val="0"/>
        <w:adjustRightInd w:val="0"/>
        <w:spacing w:after="0" w:line="240" w:lineRule="auto"/>
        <w:rPr>
          <w:rFonts w:ascii="Arial" w:hAnsi="Arial" w:cs="Arial"/>
          <w:sz w:val="23"/>
          <w:szCs w:val="23"/>
        </w:rPr>
      </w:pPr>
    </w:p>
    <w:p w:rsidR="00AA3993" w:rsidRDefault="00AA3993" w:rsidP="00EE12A8">
      <w:pPr>
        <w:autoSpaceDE w:val="0"/>
        <w:autoSpaceDN w:val="0"/>
        <w:adjustRightInd w:val="0"/>
        <w:spacing w:after="0" w:line="240" w:lineRule="auto"/>
        <w:rPr>
          <w:rFonts w:ascii="Arial" w:hAnsi="Arial" w:cs="Arial"/>
          <w:sz w:val="23"/>
          <w:szCs w:val="23"/>
        </w:rPr>
      </w:pPr>
      <w:r>
        <w:rPr>
          <w:rFonts w:ascii="Arial" w:hAnsi="Arial" w:cs="Arial"/>
          <w:sz w:val="23"/>
          <w:szCs w:val="23"/>
        </w:rPr>
        <w:t>It is fair to say that systems at the new centre were still bedding down during the course of the questionnaire period and indeed still are.</w:t>
      </w:r>
    </w:p>
    <w:p w:rsidR="00AA3993" w:rsidRDefault="00AA3993" w:rsidP="00EE12A8">
      <w:pPr>
        <w:autoSpaceDE w:val="0"/>
        <w:autoSpaceDN w:val="0"/>
        <w:adjustRightInd w:val="0"/>
        <w:spacing w:after="0" w:line="240" w:lineRule="auto"/>
        <w:rPr>
          <w:rFonts w:ascii="Arial" w:hAnsi="Arial" w:cs="Arial"/>
          <w:sz w:val="23"/>
          <w:szCs w:val="23"/>
        </w:rPr>
      </w:pPr>
    </w:p>
    <w:p w:rsidR="00AA3993" w:rsidRDefault="00AA3993" w:rsidP="00EE12A8">
      <w:pPr>
        <w:autoSpaceDE w:val="0"/>
        <w:autoSpaceDN w:val="0"/>
        <w:adjustRightInd w:val="0"/>
        <w:spacing w:after="0" w:line="240" w:lineRule="auto"/>
        <w:rPr>
          <w:rFonts w:ascii="Arial" w:hAnsi="Arial" w:cs="Arial"/>
          <w:sz w:val="23"/>
          <w:szCs w:val="23"/>
        </w:rPr>
      </w:pPr>
      <w:r>
        <w:rPr>
          <w:rFonts w:ascii="Arial" w:hAnsi="Arial" w:cs="Arial"/>
          <w:sz w:val="23"/>
          <w:szCs w:val="23"/>
        </w:rPr>
        <w:t>Immediately prior to the move to St Luke’s the practice had taken part in a pilot sponsored by the Northamptonshire Primary Care Trust, to implement a revolutionary new appointments system where all patient requests for an appointment are telephoned triaged by a doctor before the appointment is booked by the doctor where appropriate.</w:t>
      </w:r>
    </w:p>
    <w:p w:rsidR="00AA3993" w:rsidRDefault="00AA3993" w:rsidP="00EE12A8">
      <w:pPr>
        <w:autoSpaceDE w:val="0"/>
        <w:autoSpaceDN w:val="0"/>
        <w:adjustRightInd w:val="0"/>
        <w:spacing w:after="0" w:line="240" w:lineRule="auto"/>
        <w:rPr>
          <w:rFonts w:ascii="Arial" w:hAnsi="Arial" w:cs="Arial"/>
          <w:sz w:val="23"/>
          <w:szCs w:val="23"/>
        </w:rPr>
      </w:pPr>
    </w:p>
    <w:p w:rsidR="00AA3993" w:rsidRDefault="00AA3993" w:rsidP="00EE12A8">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This has resulted in a significant change in the role of the doctors, nurses and receptionists. </w:t>
      </w:r>
    </w:p>
    <w:p w:rsidR="00AA3993" w:rsidRDefault="00AA3993" w:rsidP="00EE12A8">
      <w:pPr>
        <w:autoSpaceDE w:val="0"/>
        <w:autoSpaceDN w:val="0"/>
        <w:adjustRightInd w:val="0"/>
        <w:spacing w:after="0" w:line="240" w:lineRule="auto"/>
        <w:rPr>
          <w:rFonts w:ascii="Arial" w:hAnsi="Arial" w:cs="Arial"/>
          <w:sz w:val="23"/>
          <w:szCs w:val="23"/>
        </w:rPr>
      </w:pPr>
    </w:p>
    <w:p w:rsidR="00AA3993" w:rsidRDefault="00AA3993" w:rsidP="00EE12A8">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The new appointments system enables the practice to provide much improved access to the doctors.  The vast majority of patients are seen by the appropriate clinician on the same day.  The system is still being improved and the comments made in the </w:t>
      </w:r>
      <w:r>
        <w:rPr>
          <w:rFonts w:ascii="Arial" w:hAnsi="Arial" w:cs="Arial"/>
          <w:sz w:val="23"/>
          <w:szCs w:val="23"/>
        </w:rPr>
        <w:lastRenderedPageBreak/>
        <w:t>questionnaire will be reviewed as a part of the development of the Action Plan at the end of this document.</w:t>
      </w:r>
    </w:p>
    <w:p w:rsidR="00AA3993" w:rsidRDefault="00AA3993" w:rsidP="00EE12A8">
      <w:pPr>
        <w:autoSpaceDE w:val="0"/>
        <w:autoSpaceDN w:val="0"/>
        <w:adjustRightInd w:val="0"/>
        <w:spacing w:after="0" w:line="240" w:lineRule="auto"/>
        <w:rPr>
          <w:rFonts w:ascii="Arial" w:hAnsi="Arial" w:cs="Arial"/>
          <w:sz w:val="23"/>
          <w:szCs w:val="23"/>
        </w:rPr>
      </w:pPr>
    </w:p>
    <w:p w:rsidR="00AA3993" w:rsidRDefault="00AA3993" w:rsidP="00EE12A8">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Reception (26 comments)</w:t>
      </w:r>
    </w:p>
    <w:p w:rsidR="00AA3993" w:rsidRDefault="00AA3993" w:rsidP="00EE12A8">
      <w:pPr>
        <w:autoSpaceDE w:val="0"/>
        <w:autoSpaceDN w:val="0"/>
        <w:adjustRightInd w:val="0"/>
        <w:spacing w:after="0" w:line="240" w:lineRule="auto"/>
        <w:rPr>
          <w:rFonts w:ascii="Arial" w:hAnsi="Arial" w:cs="Arial"/>
          <w:sz w:val="23"/>
          <w:szCs w:val="23"/>
        </w:rPr>
      </w:pPr>
      <w:r>
        <w:rPr>
          <w:rFonts w:ascii="Arial" w:hAnsi="Arial" w:cs="Arial"/>
          <w:sz w:val="23"/>
          <w:szCs w:val="23"/>
        </w:rPr>
        <w:t>98% (99% 2012) of patients found the receptionists to be either very helpful or fairly helpful which is very encouraging. Over half of the comments relating to the receptionists found them to be helpful and friendly.</w:t>
      </w:r>
    </w:p>
    <w:p w:rsidR="00AA3993" w:rsidRDefault="00AA3993" w:rsidP="00EE12A8">
      <w:pPr>
        <w:autoSpaceDE w:val="0"/>
        <w:autoSpaceDN w:val="0"/>
        <w:adjustRightInd w:val="0"/>
        <w:spacing w:after="0" w:line="240" w:lineRule="auto"/>
        <w:rPr>
          <w:rFonts w:ascii="Arial" w:hAnsi="Arial" w:cs="Arial"/>
          <w:sz w:val="23"/>
          <w:szCs w:val="23"/>
        </w:rPr>
      </w:pPr>
    </w:p>
    <w:p w:rsidR="00AA3993" w:rsidRPr="00D87C38" w:rsidRDefault="00AA3993" w:rsidP="00EE12A8">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Some patients found receptionists to be unhelpful and queues unacceptably long.  The </w:t>
      </w:r>
      <w:r w:rsidRPr="00D87C38">
        <w:rPr>
          <w:rFonts w:ascii="Arial" w:hAnsi="Arial" w:cs="Arial"/>
          <w:sz w:val="23"/>
          <w:szCs w:val="23"/>
        </w:rPr>
        <w:t>practice will be reviewing these comments and this will form part of our action plan.</w:t>
      </w:r>
    </w:p>
    <w:p w:rsidR="00683209" w:rsidRPr="00D87C38" w:rsidRDefault="00683209" w:rsidP="00EE12A8">
      <w:pPr>
        <w:autoSpaceDE w:val="0"/>
        <w:autoSpaceDN w:val="0"/>
        <w:adjustRightInd w:val="0"/>
        <w:spacing w:after="0" w:line="240" w:lineRule="auto"/>
        <w:rPr>
          <w:rFonts w:ascii="Arial" w:hAnsi="Arial" w:cs="Arial"/>
          <w:sz w:val="23"/>
          <w:szCs w:val="23"/>
        </w:rPr>
      </w:pPr>
    </w:p>
    <w:p w:rsidR="00683209" w:rsidRPr="00D87C38" w:rsidRDefault="00683209" w:rsidP="00EE12A8">
      <w:pPr>
        <w:autoSpaceDE w:val="0"/>
        <w:autoSpaceDN w:val="0"/>
        <w:adjustRightInd w:val="0"/>
        <w:spacing w:after="0" w:line="240" w:lineRule="auto"/>
        <w:rPr>
          <w:rFonts w:ascii="Arial" w:hAnsi="Arial" w:cs="Arial"/>
          <w:i/>
          <w:sz w:val="23"/>
          <w:szCs w:val="23"/>
        </w:rPr>
      </w:pPr>
      <w:r w:rsidRPr="00D87C38">
        <w:rPr>
          <w:rFonts w:ascii="Arial" w:hAnsi="Arial" w:cs="Arial"/>
          <w:i/>
          <w:sz w:val="23"/>
          <w:szCs w:val="23"/>
        </w:rPr>
        <w:t>Some of the comments made:</w:t>
      </w:r>
    </w:p>
    <w:p w:rsidR="00683209" w:rsidRPr="00D87C38" w:rsidRDefault="00683209" w:rsidP="00EE12A8">
      <w:pPr>
        <w:autoSpaceDE w:val="0"/>
        <w:autoSpaceDN w:val="0"/>
        <w:adjustRightInd w:val="0"/>
        <w:spacing w:after="0" w:line="240" w:lineRule="auto"/>
        <w:rPr>
          <w:rFonts w:ascii="Arial" w:hAnsi="Arial" w:cs="Arial"/>
          <w:i/>
          <w:sz w:val="23"/>
          <w:szCs w:val="23"/>
        </w:rPr>
      </w:pPr>
    </w:p>
    <w:p w:rsidR="00683209" w:rsidRPr="00D87C38" w:rsidRDefault="00683209" w:rsidP="00D87C38">
      <w:pPr>
        <w:pStyle w:val="NoSpacing"/>
        <w:rPr>
          <w:rFonts w:ascii="Arial" w:hAnsi="Arial" w:cs="Arial"/>
          <w:i/>
          <w:sz w:val="23"/>
          <w:szCs w:val="23"/>
        </w:rPr>
      </w:pPr>
      <w:r w:rsidRPr="00D87C38">
        <w:rPr>
          <w:rFonts w:ascii="Arial" w:hAnsi="Arial" w:cs="Arial"/>
          <w:i/>
          <w:sz w:val="23"/>
          <w:szCs w:val="23"/>
        </w:rPr>
        <w:t>‘Didn't need to see Receptionist but they were very helpful when booking’.</w:t>
      </w:r>
    </w:p>
    <w:p w:rsidR="00683209" w:rsidRPr="00D87C38" w:rsidRDefault="00683209" w:rsidP="00D87C38">
      <w:pPr>
        <w:pStyle w:val="NoSpacing"/>
        <w:rPr>
          <w:rFonts w:ascii="Arial" w:hAnsi="Arial" w:cs="Arial"/>
          <w:i/>
          <w:sz w:val="23"/>
          <w:szCs w:val="23"/>
        </w:rPr>
      </w:pPr>
      <w:r w:rsidRPr="00D87C38">
        <w:rPr>
          <w:rFonts w:ascii="Arial" w:hAnsi="Arial" w:cs="Arial"/>
          <w:i/>
          <w:sz w:val="23"/>
          <w:szCs w:val="23"/>
        </w:rPr>
        <w:t xml:space="preserve">‘Whole experience is a contrast to previous visit to Harlestone Rd. surgery - polite receptionists, prompt action, </w:t>
      </w:r>
      <w:proofErr w:type="gramStart"/>
      <w:r w:rsidRPr="00D87C38">
        <w:rPr>
          <w:rFonts w:ascii="Arial" w:hAnsi="Arial" w:cs="Arial"/>
          <w:i/>
          <w:sz w:val="23"/>
          <w:szCs w:val="23"/>
        </w:rPr>
        <w:t>ease</w:t>
      </w:r>
      <w:proofErr w:type="gramEnd"/>
      <w:r w:rsidRPr="00D87C38">
        <w:rPr>
          <w:rFonts w:ascii="Arial" w:hAnsi="Arial" w:cs="Arial"/>
          <w:i/>
          <w:sz w:val="23"/>
          <w:szCs w:val="23"/>
        </w:rPr>
        <w:t xml:space="preserve"> of booking appointments. Nice building with friendly characters, definitely good investment. </w:t>
      </w:r>
      <w:proofErr w:type="gramStart"/>
      <w:r w:rsidRPr="00D87C38">
        <w:rPr>
          <w:rFonts w:ascii="Arial" w:hAnsi="Arial" w:cs="Arial"/>
          <w:i/>
          <w:sz w:val="23"/>
          <w:szCs w:val="23"/>
        </w:rPr>
        <w:t>Improved booking system most positive step’.</w:t>
      </w:r>
      <w:proofErr w:type="gramEnd"/>
    </w:p>
    <w:p w:rsidR="00683209" w:rsidRPr="00D87C38" w:rsidRDefault="00683209" w:rsidP="00D87C38">
      <w:pPr>
        <w:pStyle w:val="NoSpacing"/>
        <w:rPr>
          <w:rFonts w:ascii="Arial" w:hAnsi="Arial" w:cs="Arial"/>
          <w:i/>
          <w:sz w:val="23"/>
          <w:szCs w:val="23"/>
        </w:rPr>
      </w:pPr>
      <w:r w:rsidRPr="00D87C38">
        <w:rPr>
          <w:rFonts w:ascii="Arial" w:hAnsi="Arial" w:cs="Arial"/>
          <w:i/>
          <w:sz w:val="23"/>
          <w:szCs w:val="23"/>
        </w:rPr>
        <w:t xml:space="preserve">‘The system works but it took me too long to get through this morning. Need more receptionists </w:t>
      </w:r>
      <w:proofErr w:type="gramStart"/>
      <w:r w:rsidRPr="00D87C38">
        <w:rPr>
          <w:rFonts w:ascii="Arial" w:hAnsi="Arial" w:cs="Arial"/>
          <w:i/>
          <w:sz w:val="23"/>
          <w:szCs w:val="23"/>
        </w:rPr>
        <w:t>please,</w:t>
      </w:r>
      <w:proofErr w:type="gramEnd"/>
      <w:r w:rsidRPr="00D87C38">
        <w:rPr>
          <w:rFonts w:ascii="Arial" w:hAnsi="Arial" w:cs="Arial"/>
          <w:i/>
          <w:sz w:val="23"/>
          <w:szCs w:val="23"/>
        </w:rPr>
        <w:t>’</w:t>
      </w:r>
    </w:p>
    <w:p w:rsidR="00683209" w:rsidRPr="00D87C38" w:rsidRDefault="00683209" w:rsidP="00D87C38">
      <w:pPr>
        <w:pStyle w:val="NoSpacing"/>
        <w:rPr>
          <w:rFonts w:ascii="Arial" w:hAnsi="Arial" w:cs="Arial"/>
          <w:i/>
          <w:sz w:val="23"/>
          <w:szCs w:val="23"/>
        </w:rPr>
      </w:pPr>
      <w:r w:rsidRPr="00D87C38">
        <w:rPr>
          <w:rFonts w:ascii="Arial" w:hAnsi="Arial" w:cs="Arial"/>
          <w:i/>
          <w:sz w:val="23"/>
          <w:szCs w:val="23"/>
        </w:rPr>
        <w:t>‘Queue at Reception, always waiting too long’</w:t>
      </w:r>
    </w:p>
    <w:p w:rsidR="00683209" w:rsidRPr="00D87C38" w:rsidRDefault="00683209" w:rsidP="00EE12A8">
      <w:pPr>
        <w:autoSpaceDE w:val="0"/>
        <w:autoSpaceDN w:val="0"/>
        <w:adjustRightInd w:val="0"/>
        <w:spacing w:after="0" w:line="240" w:lineRule="auto"/>
        <w:rPr>
          <w:rFonts w:ascii="Arial" w:hAnsi="Arial" w:cs="Arial"/>
          <w:sz w:val="23"/>
          <w:szCs w:val="23"/>
        </w:rPr>
      </w:pPr>
    </w:p>
    <w:p w:rsidR="00AA3993" w:rsidRPr="00D87C38" w:rsidRDefault="00AA3993" w:rsidP="00EE12A8">
      <w:pPr>
        <w:autoSpaceDE w:val="0"/>
        <w:autoSpaceDN w:val="0"/>
        <w:adjustRightInd w:val="0"/>
        <w:spacing w:after="0" w:line="240" w:lineRule="auto"/>
        <w:rPr>
          <w:rFonts w:ascii="Arial" w:hAnsi="Arial" w:cs="Arial"/>
          <w:sz w:val="23"/>
          <w:szCs w:val="23"/>
        </w:rPr>
      </w:pPr>
    </w:p>
    <w:p w:rsidR="00AA3993" w:rsidRDefault="00AA3993" w:rsidP="00EE12A8">
      <w:pPr>
        <w:autoSpaceDE w:val="0"/>
        <w:autoSpaceDN w:val="0"/>
        <w:adjustRightInd w:val="0"/>
        <w:spacing w:after="0" w:line="240" w:lineRule="auto"/>
        <w:rPr>
          <w:rFonts w:ascii="Arial" w:hAnsi="Arial" w:cs="Arial"/>
          <w:b/>
          <w:bCs/>
          <w:sz w:val="23"/>
          <w:szCs w:val="23"/>
        </w:rPr>
      </w:pPr>
      <w:r w:rsidRPr="00D87C38">
        <w:rPr>
          <w:rFonts w:ascii="Arial" w:hAnsi="Arial" w:cs="Arial"/>
          <w:b/>
          <w:bCs/>
          <w:sz w:val="23"/>
          <w:szCs w:val="23"/>
        </w:rPr>
        <w:t>Telephones (</w:t>
      </w:r>
      <w:r>
        <w:rPr>
          <w:rFonts w:ascii="Arial" w:hAnsi="Arial" w:cs="Arial"/>
          <w:b/>
          <w:bCs/>
          <w:sz w:val="23"/>
          <w:szCs w:val="23"/>
        </w:rPr>
        <w:t>19 comments)</w:t>
      </w:r>
    </w:p>
    <w:p w:rsidR="00683209" w:rsidRDefault="00AA3993" w:rsidP="008C0E90">
      <w:pPr>
        <w:autoSpaceDE w:val="0"/>
        <w:autoSpaceDN w:val="0"/>
        <w:adjustRightInd w:val="0"/>
        <w:spacing w:after="0" w:line="240" w:lineRule="auto"/>
        <w:rPr>
          <w:rFonts w:ascii="Arial" w:hAnsi="Arial" w:cs="Arial"/>
          <w:sz w:val="23"/>
          <w:szCs w:val="23"/>
        </w:rPr>
      </w:pPr>
      <w:r>
        <w:rPr>
          <w:rFonts w:ascii="Arial" w:hAnsi="Arial" w:cs="Arial"/>
          <w:sz w:val="23"/>
          <w:szCs w:val="23"/>
        </w:rPr>
        <w:t>69% (65% 2012) of patients felt that it was very easy or easy to get through on the telephones. Whilst an improvement on last year this remains unacceptably low.  We have a new system with a dedicated telephone team but further work needs to be done to improve the service we provide</w:t>
      </w:r>
      <w:r w:rsidR="00683209">
        <w:rPr>
          <w:rFonts w:ascii="Arial" w:hAnsi="Arial" w:cs="Arial"/>
          <w:sz w:val="23"/>
          <w:szCs w:val="23"/>
        </w:rPr>
        <w:t>.</w:t>
      </w:r>
    </w:p>
    <w:p w:rsidR="00683209" w:rsidRDefault="00683209" w:rsidP="008C0E90">
      <w:pPr>
        <w:autoSpaceDE w:val="0"/>
        <w:autoSpaceDN w:val="0"/>
        <w:adjustRightInd w:val="0"/>
        <w:spacing w:after="0" w:line="240" w:lineRule="auto"/>
        <w:rPr>
          <w:rFonts w:ascii="Arial" w:hAnsi="Arial" w:cs="Arial"/>
          <w:sz w:val="23"/>
          <w:szCs w:val="23"/>
        </w:rPr>
      </w:pPr>
    </w:p>
    <w:p w:rsidR="00683209" w:rsidRPr="00D87C38" w:rsidRDefault="00683209" w:rsidP="008C0E90">
      <w:pPr>
        <w:autoSpaceDE w:val="0"/>
        <w:autoSpaceDN w:val="0"/>
        <w:adjustRightInd w:val="0"/>
        <w:spacing w:after="0" w:line="240" w:lineRule="auto"/>
        <w:rPr>
          <w:rFonts w:ascii="Arial" w:hAnsi="Arial" w:cs="Arial"/>
          <w:i/>
          <w:sz w:val="23"/>
          <w:szCs w:val="23"/>
        </w:rPr>
      </w:pPr>
      <w:r w:rsidRPr="00D87C38">
        <w:rPr>
          <w:rFonts w:ascii="Arial" w:hAnsi="Arial" w:cs="Arial"/>
          <w:i/>
          <w:sz w:val="23"/>
          <w:szCs w:val="23"/>
        </w:rPr>
        <w:t>Some of the comments made:</w:t>
      </w:r>
    </w:p>
    <w:p w:rsidR="00683209" w:rsidRPr="00D87C38" w:rsidRDefault="00683209" w:rsidP="008C0E90">
      <w:pPr>
        <w:autoSpaceDE w:val="0"/>
        <w:autoSpaceDN w:val="0"/>
        <w:adjustRightInd w:val="0"/>
        <w:spacing w:after="0" w:line="240" w:lineRule="auto"/>
        <w:rPr>
          <w:rFonts w:ascii="Arial" w:hAnsi="Arial" w:cs="Arial"/>
          <w:i/>
          <w:sz w:val="23"/>
          <w:szCs w:val="23"/>
        </w:rPr>
      </w:pPr>
    </w:p>
    <w:p w:rsidR="00683209" w:rsidRPr="00D87C38" w:rsidRDefault="00683209" w:rsidP="00683209">
      <w:pPr>
        <w:pStyle w:val="ListParagraph"/>
        <w:ind w:left="0"/>
        <w:rPr>
          <w:rFonts w:ascii="Arial" w:hAnsi="Arial" w:cs="Arial"/>
          <w:i/>
          <w:sz w:val="23"/>
          <w:szCs w:val="23"/>
        </w:rPr>
      </w:pPr>
      <w:r w:rsidRPr="00D87C38">
        <w:rPr>
          <w:rFonts w:ascii="Arial" w:hAnsi="Arial" w:cs="Arial"/>
          <w:i/>
          <w:sz w:val="23"/>
          <w:szCs w:val="23"/>
        </w:rPr>
        <w:t>‘Getting through on phone varies according to the time of day’</w:t>
      </w:r>
    </w:p>
    <w:p w:rsidR="00683209" w:rsidRPr="00D87C38" w:rsidRDefault="00683209" w:rsidP="00683209">
      <w:pPr>
        <w:pStyle w:val="ListParagraph"/>
        <w:ind w:left="0"/>
        <w:rPr>
          <w:rFonts w:ascii="Arial" w:hAnsi="Arial" w:cs="Arial"/>
          <w:i/>
          <w:sz w:val="23"/>
          <w:szCs w:val="23"/>
        </w:rPr>
      </w:pPr>
      <w:r w:rsidRPr="00D87C38">
        <w:rPr>
          <w:rFonts w:ascii="Arial" w:hAnsi="Arial" w:cs="Arial"/>
          <w:i/>
          <w:sz w:val="23"/>
          <w:szCs w:val="23"/>
        </w:rPr>
        <w:t>‘Thanks for getting the phone lines sorted.’</w:t>
      </w:r>
    </w:p>
    <w:p w:rsidR="00683209" w:rsidRPr="00D87C38" w:rsidRDefault="00683209" w:rsidP="00683209">
      <w:pPr>
        <w:pStyle w:val="ListParagraph"/>
        <w:ind w:left="0"/>
        <w:rPr>
          <w:rFonts w:ascii="Arial" w:hAnsi="Arial" w:cs="Arial"/>
          <w:i/>
          <w:sz w:val="23"/>
          <w:szCs w:val="23"/>
        </w:rPr>
      </w:pPr>
      <w:r w:rsidRPr="00D87C38">
        <w:rPr>
          <w:rFonts w:ascii="Arial" w:hAnsi="Arial" w:cs="Arial"/>
          <w:i/>
          <w:sz w:val="23"/>
          <w:szCs w:val="23"/>
        </w:rPr>
        <w:t>‘Too long waiting for the telephone to be answered’</w:t>
      </w:r>
    </w:p>
    <w:p w:rsidR="00683209" w:rsidRPr="00D87C38" w:rsidRDefault="00683209" w:rsidP="00683209">
      <w:pPr>
        <w:pStyle w:val="ListParagraph"/>
        <w:ind w:left="0"/>
        <w:rPr>
          <w:rFonts w:ascii="Arial" w:hAnsi="Arial" w:cs="Arial"/>
          <w:i/>
          <w:sz w:val="23"/>
          <w:szCs w:val="23"/>
        </w:rPr>
      </w:pPr>
      <w:r w:rsidRPr="00D87C38">
        <w:rPr>
          <w:rFonts w:ascii="Arial" w:hAnsi="Arial" w:cs="Arial"/>
          <w:i/>
          <w:sz w:val="23"/>
          <w:szCs w:val="23"/>
        </w:rPr>
        <w:t>‘Only problem is getting through to make an appointment on the phone’</w:t>
      </w:r>
    </w:p>
    <w:p w:rsidR="00AA3993" w:rsidRDefault="00AA3993" w:rsidP="008C0E90">
      <w:pPr>
        <w:autoSpaceDE w:val="0"/>
        <w:autoSpaceDN w:val="0"/>
        <w:adjustRightInd w:val="0"/>
        <w:spacing w:after="0" w:line="240" w:lineRule="auto"/>
        <w:rPr>
          <w:rFonts w:ascii="Arial" w:hAnsi="Arial" w:cs="Arial"/>
          <w:sz w:val="23"/>
          <w:szCs w:val="23"/>
        </w:rPr>
      </w:pPr>
    </w:p>
    <w:p w:rsidR="00AA3993" w:rsidRDefault="00AA3993" w:rsidP="005120F9">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Appointments (43 comments)</w:t>
      </w:r>
    </w:p>
    <w:p w:rsidR="00AA3993" w:rsidRDefault="00AA3993" w:rsidP="005120F9">
      <w:pPr>
        <w:autoSpaceDE w:val="0"/>
        <w:autoSpaceDN w:val="0"/>
        <w:adjustRightInd w:val="0"/>
        <w:spacing w:after="0" w:line="240" w:lineRule="auto"/>
        <w:rPr>
          <w:rFonts w:ascii="Arial" w:hAnsi="Arial" w:cs="Arial"/>
          <w:sz w:val="23"/>
          <w:szCs w:val="23"/>
        </w:rPr>
      </w:pPr>
      <w:r>
        <w:rPr>
          <w:rFonts w:ascii="Arial" w:hAnsi="Arial" w:cs="Arial"/>
          <w:sz w:val="23"/>
          <w:szCs w:val="23"/>
        </w:rPr>
        <w:t>89% (85% 2012) of patients found the current system to be very convenient or convenient. 77% (80% 2012) thought that 48 hour appointments were either very important or important.  Having recently implemented the new Dr First appointments system there was unsurprisingly a wide range of comments relating to this subject some very positive and some who felt that the system did not work for them. 58% of the comments were very positive about the new system with 42% having some concerns. Many of the concerns are due to the practice not explaining how the new system operates and this area will form a part of our Action Plan.</w:t>
      </w:r>
    </w:p>
    <w:p w:rsidR="00683209" w:rsidRDefault="00683209" w:rsidP="005120F9">
      <w:pPr>
        <w:autoSpaceDE w:val="0"/>
        <w:autoSpaceDN w:val="0"/>
        <w:adjustRightInd w:val="0"/>
        <w:spacing w:after="0" w:line="240" w:lineRule="auto"/>
        <w:rPr>
          <w:rFonts w:ascii="Arial" w:hAnsi="Arial" w:cs="Arial"/>
          <w:sz w:val="23"/>
          <w:szCs w:val="23"/>
        </w:rPr>
      </w:pPr>
    </w:p>
    <w:p w:rsidR="00683209" w:rsidRPr="00D87C38" w:rsidRDefault="00683209" w:rsidP="005120F9">
      <w:pPr>
        <w:autoSpaceDE w:val="0"/>
        <w:autoSpaceDN w:val="0"/>
        <w:adjustRightInd w:val="0"/>
        <w:spacing w:after="0" w:line="240" w:lineRule="auto"/>
        <w:rPr>
          <w:rFonts w:ascii="Arial" w:hAnsi="Arial" w:cs="Arial"/>
          <w:i/>
          <w:sz w:val="23"/>
          <w:szCs w:val="23"/>
        </w:rPr>
      </w:pPr>
      <w:r w:rsidRPr="00D87C38">
        <w:rPr>
          <w:rFonts w:ascii="Arial" w:hAnsi="Arial" w:cs="Arial"/>
          <w:i/>
          <w:sz w:val="23"/>
          <w:szCs w:val="23"/>
        </w:rPr>
        <w:t>Some of the comments made:</w:t>
      </w:r>
    </w:p>
    <w:p w:rsidR="00683209" w:rsidRPr="00D87C38" w:rsidRDefault="00683209" w:rsidP="005120F9">
      <w:pPr>
        <w:autoSpaceDE w:val="0"/>
        <w:autoSpaceDN w:val="0"/>
        <w:adjustRightInd w:val="0"/>
        <w:spacing w:after="0" w:line="240" w:lineRule="auto"/>
        <w:rPr>
          <w:rFonts w:ascii="Arial" w:hAnsi="Arial" w:cs="Arial"/>
          <w:i/>
          <w:sz w:val="23"/>
          <w:szCs w:val="23"/>
        </w:rPr>
      </w:pPr>
    </w:p>
    <w:p w:rsidR="00683209" w:rsidRPr="00D87C38" w:rsidRDefault="00D17829" w:rsidP="00683209">
      <w:pPr>
        <w:pStyle w:val="ListParagraph"/>
        <w:ind w:left="0"/>
        <w:rPr>
          <w:rFonts w:ascii="Arial" w:hAnsi="Arial" w:cs="Arial"/>
          <w:i/>
          <w:sz w:val="23"/>
          <w:szCs w:val="23"/>
        </w:rPr>
      </w:pPr>
      <w:r w:rsidRPr="00D87C38">
        <w:rPr>
          <w:rFonts w:ascii="Arial" w:hAnsi="Arial" w:cs="Arial"/>
          <w:i/>
          <w:sz w:val="23"/>
          <w:szCs w:val="23"/>
        </w:rPr>
        <w:t>‘</w:t>
      </w:r>
      <w:r w:rsidR="00683209" w:rsidRPr="00D87C38">
        <w:rPr>
          <w:rFonts w:ascii="Arial" w:hAnsi="Arial" w:cs="Arial"/>
          <w:i/>
          <w:sz w:val="23"/>
          <w:szCs w:val="23"/>
        </w:rPr>
        <w:t>The new system in my opinion is a sig</w:t>
      </w:r>
      <w:r w:rsidRPr="00D87C38">
        <w:rPr>
          <w:rFonts w:ascii="Arial" w:hAnsi="Arial" w:cs="Arial"/>
          <w:i/>
          <w:sz w:val="23"/>
          <w:szCs w:val="23"/>
        </w:rPr>
        <w:t>nificant improvement on the old’</w:t>
      </w:r>
    </w:p>
    <w:p w:rsidR="00683209" w:rsidRPr="00D87C38" w:rsidRDefault="00D17829" w:rsidP="00683209">
      <w:pPr>
        <w:pStyle w:val="ListParagraph"/>
        <w:ind w:left="0"/>
        <w:rPr>
          <w:rFonts w:ascii="Arial" w:hAnsi="Arial" w:cs="Arial"/>
          <w:i/>
          <w:sz w:val="23"/>
          <w:szCs w:val="23"/>
        </w:rPr>
      </w:pPr>
      <w:r w:rsidRPr="00D87C38">
        <w:rPr>
          <w:rFonts w:ascii="Arial" w:hAnsi="Arial" w:cs="Arial"/>
          <w:i/>
          <w:sz w:val="23"/>
          <w:szCs w:val="23"/>
        </w:rPr>
        <w:t>‘</w:t>
      </w:r>
      <w:r w:rsidR="00683209" w:rsidRPr="00D87C38">
        <w:rPr>
          <w:rFonts w:ascii="Arial" w:hAnsi="Arial" w:cs="Arial"/>
          <w:i/>
          <w:sz w:val="23"/>
          <w:szCs w:val="23"/>
        </w:rPr>
        <w:t>Could not have been seen any quicker, didn't have ti</w:t>
      </w:r>
      <w:r w:rsidRPr="00D87C38">
        <w:rPr>
          <w:rFonts w:ascii="Arial" w:hAnsi="Arial" w:cs="Arial"/>
          <w:i/>
          <w:sz w:val="23"/>
          <w:szCs w:val="23"/>
        </w:rPr>
        <w:t>me to think about it. Very good’</w:t>
      </w:r>
    </w:p>
    <w:p w:rsidR="00D17829" w:rsidRPr="00D87C38" w:rsidRDefault="00D17829" w:rsidP="00D17829">
      <w:pPr>
        <w:pStyle w:val="ListParagraph"/>
        <w:ind w:left="0"/>
        <w:rPr>
          <w:rFonts w:ascii="Arial" w:hAnsi="Arial" w:cs="Arial"/>
          <w:i/>
          <w:sz w:val="23"/>
          <w:szCs w:val="23"/>
        </w:rPr>
      </w:pPr>
      <w:proofErr w:type="gramStart"/>
      <w:r w:rsidRPr="00D87C38">
        <w:rPr>
          <w:rFonts w:ascii="Arial" w:hAnsi="Arial" w:cs="Arial"/>
          <w:i/>
          <w:sz w:val="23"/>
          <w:szCs w:val="23"/>
        </w:rPr>
        <w:lastRenderedPageBreak/>
        <w:t>‘No objection to initial phone consultation but difficult to take calls at work, no mobile signal and not private.</w:t>
      </w:r>
      <w:proofErr w:type="gramEnd"/>
      <w:r w:rsidRPr="00D87C38">
        <w:rPr>
          <w:rFonts w:ascii="Arial" w:hAnsi="Arial" w:cs="Arial"/>
          <w:i/>
          <w:sz w:val="23"/>
          <w:szCs w:val="23"/>
        </w:rPr>
        <w:t xml:space="preserve"> I have to arrange to be at home but then may not need appointment anyway’</w:t>
      </w:r>
    </w:p>
    <w:p w:rsidR="00683209" w:rsidRPr="00D87C38" w:rsidRDefault="00D17829" w:rsidP="00D17829">
      <w:pPr>
        <w:pStyle w:val="ListParagraph"/>
        <w:ind w:left="0"/>
        <w:rPr>
          <w:rFonts w:ascii="Arial" w:hAnsi="Arial" w:cs="Arial"/>
          <w:i/>
          <w:sz w:val="23"/>
          <w:szCs w:val="23"/>
        </w:rPr>
      </w:pPr>
      <w:r w:rsidRPr="00D87C38">
        <w:rPr>
          <w:rFonts w:ascii="Arial" w:hAnsi="Arial" w:cs="Arial"/>
          <w:i/>
          <w:sz w:val="23"/>
          <w:szCs w:val="23"/>
        </w:rPr>
        <w:t>‘Prefer the old appointment system’</w:t>
      </w:r>
    </w:p>
    <w:p w:rsidR="00D87C38" w:rsidRDefault="00D87C38" w:rsidP="005120F9">
      <w:pPr>
        <w:autoSpaceDE w:val="0"/>
        <w:autoSpaceDN w:val="0"/>
        <w:adjustRightInd w:val="0"/>
        <w:spacing w:after="0" w:line="240" w:lineRule="auto"/>
        <w:rPr>
          <w:rFonts w:ascii="Arial" w:hAnsi="Arial" w:cs="Arial"/>
          <w:b/>
          <w:bCs/>
          <w:sz w:val="23"/>
          <w:szCs w:val="23"/>
        </w:rPr>
      </w:pPr>
    </w:p>
    <w:p w:rsidR="00AA3993" w:rsidRDefault="00AA3993" w:rsidP="005120F9">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Doctors – How quickly does the patients get seen (80 comments)</w:t>
      </w:r>
    </w:p>
    <w:p w:rsidR="00AA3993" w:rsidRDefault="00AA3993" w:rsidP="005120F9">
      <w:pPr>
        <w:autoSpaceDE w:val="0"/>
        <w:autoSpaceDN w:val="0"/>
        <w:adjustRightInd w:val="0"/>
        <w:spacing w:after="0" w:line="240" w:lineRule="auto"/>
        <w:rPr>
          <w:rFonts w:ascii="Arial" w:hAnsi="Arial" w:cs="Arial"/>
          <w:sz w:val="23"/>
          <w:szCs w:val="23"/>
        </w:rPr>
      </w:pPr>
      <w:r>
        <w:rPr>
          <w:rFonts w:ascii="Arial" w:hAnsi="Arial" w:cs="Arial"/>
          <w:sz w:val="23"/>
          <w:szCs w:val="23"/>
        </w:rPr>
        <w:t>65% (27% 2012) of patients usually get seen within 1 – 5 days.  Whilst this is an excellent improvement, it is not consistent with the actuality of what happens when in fact the vast majority of patients needing to be seen will be seen on the same day.</w:t>
      </w:r>
    </w:p>
    <w:p w:rsidR="00D17829" w:rsidRPr="00D87C38" w:rsidRDefault="00D17829" w:rsidP="005120F9">
      <w:pPr>
        <w:autoSpaceDE w:val="0"/>
        <w:autoSpaceDN w:val="0"/>
        <w:adjustRightInd w:val="0"/>
        <w:spacing w:after="0" w:line="240" w:lineRule="auto"/>
        <w:rPr>
          <w:rFonts w:ascii="Arial" w:hAnsi="Arial" w:cs="Arial"/>
          <w:i/>
          <w:sz w:val="23"/>
          <w:szCs w:val="23"/>
        </w:rPr>
      </w:pPr>
    </w:p>
    <w:p w:rsidR="00D17829" w:rsidRPr="00D87C38" w:rsidRDefault="00D17829" w:rsidP="005120F9">
      <w:pPr>
        <w:autoSpaceDE w:val="0"/>
        <w:autoSpaceDN w:val="0"/>
        <w:adjustRightInd w:val="0"/>
        <w:spacing w:after="0" w:line="240" w:lineRule="auto"/>
        <w:rPr>
          <w:rFonts w:ascii="Arial" w:hAnsi="Arial" w:cs="Arial"/>
          <w:i/>
          <w:sz w:val="23"/>
          <w:szCs w:val="23"/>
        </w:rPr>
      </w:pPr>
      <w:r w:rsidRPr="00D87C38">
        <w:rPr>
          <w:rFonts w:ascii="Arial" w:hAnsi="Arial" w:cs="Arial"/>
          <w:i/>
          <w:sz w:val="23"/>
          <w:szCs w:val="23"/>
        </w:rPr>
        <w:t>Some of the comments made:</w:t>
      </w:r>
    </w:p>
    <w:p w:rsidR="00D17829" w:rsidRPr="00D87C38" w:rsidRDefault="00D17829" w:rsidP="005120F9">
      <w:pPr>
        <w:autoSpaceDE w:val="0"/>
        <w:autoSpaceDN w:val="0"/>
        <w:adjustRightInd w:val="0"/>
        <w:spacing w:after="0" w:line="240" w:lineRule="auto"/>
        <w:rPr>
          <w:rFonts w:ascii="Arial" w:hAnsi="Arial" w:cs="Arial"/>
          <w:i/>
          <w:sz w:val="23"/>
          <w:szCs w:val="23"/>
        </w:rPr>
      </w:pPr>
    </w:p>
    <w:p w:rsidR="00D17829" w:rsidRPr="00D87C38" w:rsidRDefault="00D17829" w:rsidP="00D17829">
      <w:pPr>
        <w:pStyle w:val="ListParagraph"/>
        <w:ind w:left="0"/>
        <w:rPr>
          <w:rFonts w:ascii="Arial" w:hAnsi="Arial" w:cs="Arial"/>
          <w:i/>
          <w:sz w:val="23"/>
          <w:szCs w:val="23"/>
        </w:rPr>
      </w:pPr>
      <w:r w:rsidRPr="00D87C38">
        <w:rPr>
          <w:rFonts w:ascii="Arial" w:hAnsi="Arial" w:cs="Arial"/>
          <w:i/>
          <w:sz w:val="23"/>
          <w:szCs w:val="23"/>
        </w:rPr>
        <w:t>‘I am very happy with my doctor. In fact, he is the best doctor I have ever had, very thorough helpful and caring’</w:t>
      </w:r>
    </w:p>
    <w:p w:rsidR="00D17829" w:rsidRPr="00D87C38" w:rsidRDefault="00D17829" w:rsidP="00D17829">
      <w:pPr>
        <w:pStyle w:val="ListParagraph"/>
        <w:ind w:left="0"/>
        <w:rPr>
          <w:rFonts w:ascii="Arial" w:hAnsi="Arial" w:cs="Arial"/>
          <w:i/>
          <w:sz w:val="23"/>
          <w:szCs w:val="23"/>
        </w:rPr>
      </w:pPr>
      <w:proofErr w:type="gramStart"/>
      <w:r w:rsidRPr="00D87C38">
        <w:rPr>
          <w:rFonts w:ascii="Arial" w:hAnsi="Arial" w:cs="Arial"/>
          <w:i/>
          <w:sz w:val="23"/>
          <w:szCs w:val="23"/>
        </w:rPr>
        <w:t xml:space="preserve">‘Great doctor, always </w:t>
      </w:r>
      <w:r w:rsidR="00D87C38" w:rsidRPr="00D87C38">
        <w:rPr>
          <w:rFonts w:ascii="Arial" w:hAnsi="Arial" w:cs="Arial"/>
          <w:i/>
          <w:sz w:val="23"/>
          <w:szCs w:val="23"/>
        </w:rPr>
        <w:t>great to</w:t>
      </w:r>
      <w:r w:rsidRPr="00D87C38">
        <w:rPr>
          <w:rFonts w:ascii="Arial" w:hAnsi="Arial" w:cs="Arial"/>
          <w:i/>
          <w:sz w:val="23"/>
          <w:szCs w:val="23"/>
        </w:rPr>
        <w:t xml:space="preserve"> us.</w:t>
      </w:r>
      <w:proofErr w:type="gramEnd"/>
      <w:r w:rsidRPr="00D87C38">
        <w:rPr>
          <w:rFonts w:ascii="Arial" w:hAnsi="Arial" w:cs="Arial"/>
          <w:i/>
          <w:sz w:val="23"/>
          <w:szCs w:val="23"/>
        </w:rPr>
        <w:t xml:space="preserve"> Thanks’</w:t>
      </w:r>
    </w:p>
    <w:p w:rsidR="00AA3993" w:rsidRPr="00D87C38" w:rsidRDefault="00D17829" w:rsidP="00D17829">
      <w:pPr>
        <w:pStyle w:val="ListParagraph"/>
        <w:ind w:left="0"/>
        <w:rPr>
          <w:rFonts w:ascii="Arial" w:hAnsi="Arial" w:cs="Arial"/>
          <w:i/>
          <w:sz w:val="23"/>
          <w:szCs w:val="23"/>
        </w:rPr>
      </w:pPr>
      <w:r w:rsidRPr="00D87C38">
        <w:rPr>
          <w:rFonts w:ascii="Arial" w:hAnsi="Arial" w:cs="Arial"/>
          <w:i/>
          <w:sz w:val="23"/>
          <w:szCs w:val="23"/>
        </w:rPr>
        <w:t>‘I have excellent service from doctors and nurses’</w:t>
      </w:r>
    </w:p>
    <w:p w:rsidR="00AA3993" w:rsidRPr="008E40ED" w:rsidRDefault="00AA3993" w:rsidP="005120F9">
      <w:pPr>
        <w:autoSpaceDE w:val="0"/>
        <w:autoSpaceDN w:val="0"/>
        <w:adjustRightInd w:val="0"/>
        <w:spacing w:after="0" w:line="240" w:lineRule="auto"/>
        <w:rPr>
          <w:rFonts w:ascii="Arial" w:hAnsi="Arial" w:cs="Arial"/>
          <w:b/>
          <w:sz w:val="23"/>
          <w:szCs w:val="23"/>
        </w:rPr>
      </w:pPr>
      <w:r>
        <w:rPr>
          <w:rFonts w:ascii="Arial" w:hAnsi="Arial" w:cs="Arial"/>
          <w:b/>
          <w:sz w:val="23"/>
          <w:szCs w:val="23"/>
        </w:rPr>
        <w:t>How do you rate this</w:t>
      </w:r>
      <w:r w:rsidR="00D87C38">
        <w:rPr>
          <w:rFonts w:ascii="Arial" w:hAnsi="Arial" w:cs="Arial"/>
          <w:b/>
          <w:sz w:val="23"/>
          <w:szCs w:val="23"/>
        </w:rPr>
        <w:t>?</w:t>
      </w:r>
    </w:p>
    <w:p w:rsidR="00AA3993" w:rsidRDefault="00AA3993" w:rsidP="005120F9">
      <w:pPr>
        <w:autoSpaceDE w:val="0"/>
        <w:autoSpaceDN w:val="0"/>
        <w:adjustRightInd w:val="0"/>
        <w:spacing w:after="0" w:line="240" w:lineRule="auto"/>
        <w:rPr>
          <w:rFonts w:ascii="Arial" w:hAnsi="Arial" w:cs="Arial"/>
          <w:sz w:val="23"/>
          <w:szCs w:val="23"/>
        </w:rPr>
      </w:pPr>
      <w:r>
        <w:rPr>
          <w:rFonts w:ascii="Arial" w:hAnsi="Arial" w:cs="Arial"/>
          <w:sz w:val="23"/>
          <w:szCs w:val="23"/>
        </w:rPr>
        <w:t>88% (59% 2012) felt this was excellent, very good or good. 9% felt the system for seeing their doctor was satisfactory, only 3% (38% 2012) felt the system was not ok. Whilst there were a number of concerns (see above) this serves to demonstrate that whilst not perfect how effective the new appointments system is.</w:t>
      </w:r>
    </w:p>
    <w:p w:rsidR="00AA3993" w:rsidRDefault="00AA3993" w:rsidP="005120F9">
      <w:pPr>
        <w:autoSpaceDE w:val="0"/>
        <w:autoSpaceDN w:val="0"/>
        <w:adjustRightInd w:val="0"/>
        <w:spacing w:after="0" w:line="240" w:lineRule="auto"/>
        <w:rPr>
          <w:rFonts w:ascii="Arial" w:hAnsi="Arial" w:cs="Arial"/>
          <w:sz w:val="23"/>
          <w:szCs w:val="23"/>
        </w:rPr>
      </w:pPr>
    </w:p>
    <w:p w:rsidR="00AA3993" w:rsidRDefault="00AA3993" w:rsidP="005120F9">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Opening Times (1 comment)</w:t>
      </w:r>
    </w:p>
    <w:p w:rsidR="00AA3993" w:rsidRDefault="00AA3993" w:rsidP="005120F9">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91% (91% 2012) of patients thought that the opening times were </w:t>
      </w:r>
      <w:proofErr w:type="gramStart"/>
      <w:r>
        <w:rPr>
          <w:rFonts w:ascii="Arial" w:hAnsi="Arial" w:cs="Arial"/>
          <w:sz w:val="23"/>
          <w:szCs w:val="23"/>
        </w:rPr>
        <w:t>either excellent</w:t>
      </w:r>
      <w:proofErr w:type="gramEnd"/>
      <w:r>
        <w:rPr>
          <w:rFonts w:ascii="Arial" w:hAnsi="Arial" w:cs="Arial"/>
          <w:sz w:val="23"/>
          <w:szCs w:val="23"/>
        </w:rPr>
        <w:t>, very good or good.  One patient suggested a drop in Centre but was reassured by the extended opening hours</w:t>
      </w:r>
    </w:p>
    <w:p w:rsidR="00AA3993" w:rsidRDefault="00AA3993" w:rsidP="005120F9">
      <w:pPr>
        <w:autoSpaceDE w:val="0"/>
        <w:autoSpaceDN w:val="0"/>
        <w:adjustRightInd w:val="0"/>
        <w:spacing w:after="0" w:line="240" w:lineRule="auto"/>
        <w:rPr>
          <w:rFonts w:ascii="Arial" w:hAnsi="Arial" w:cs="Arial"/>
          <w:sz w:val="23"/>
          <w:szCs w:val="23"/>
        </w:rPr>
      </w:pPr>
    </w:p>
    <w:p w:rsidR="00AA3993" w:rsidRPr="008E40ED" w:rsidRDefault="00AA3993" w:rsidP="005120F9">
      <w:pPr>
        <w:autoSpaceDE w:val="0"/>
        <w:autoSpaceDN w:val="0"/>
        <w:adjustRightInd w:val="0"/>
        <w:spacing w:after="0" w:line="240" w:lineRule="auto"/>
        <w:rPr>
          <w:rFonts w:ascii="Arial" w:hAnsi="Arial" w:cs="Arial"/>
          <w:b/>
          <w:sz w:val="23"/>
          <w:szCs w:val="23"/>
        </w:rPr>
      </w:pPr>
      <w:r>
        <w:rPr>
          <w:rFonts w:ascii="Arial" w:hAnsi="Arial" w:cs="Arial"/>
          <w:b/>
          <w:sz w:val="23"/>
          <w:szCs w:val="23"/>
        </w:rPr>
        <w:t>Care and Treatment</w:t>
      </w:r>
    </w:p>
    <w:p w:rsidR="00AA3993" w:rsidRDefault="00AA3993" w:rsidP="005120F9">
      <w:pPr>
        <w:autoSpaceDE w:val="0"/>
        <w:autoSpaceDN w:val="0"/>
        <w:adjustRightInd w:val="0"/>
        <w:spacing w:after="0" w:line="240" w:lineRule="auto"/>
        <w:rPr>
          <w:rFonts w:ascii="Arial" w:hAnsi="Arial" w:cs="Arial"/>
          <w:bCs/>
          <w:sz w:val="23"/>
          <w:szCs w:val="23"/>
        </w:rPr>
      </w:pPr>
      <w:r>
        <w:rPr>
          <w:rFonts w:ascii="Arial" w:hAnsi="Arial" w:cs="Arial"/>
          <w:bCs/>
          <w:sz w:val="23"/>
          <w:szCs w:val="23"/>
        </w:rPr>
        <w:t>98% thought the care and treatment was very good or good.  2% felt it was satisfactory</w:t>
      </w:r>
    </w:p>
    <w:p w:rsidR="002215D2" w:rsidRDefault="002215D2" w:rsidP="005120F9">
      <w:pPr>
        <w:autoSpaceDE w:val="0"/>
        <w:autoSpaceDN w:val="0"/>
        <w:adjustRightInd w:val="0"/>
        <w:spacing w:after="0" w:line="240" w:lineRule="auto"/>
        <w:rPr>
          <w:rFonts w:ascii="Arial" w:hAnsi="Arial" w:cs="Arial"/>
          <w:bCs/>
          <w:sz w:val="23"/>
          <w:szCs w:val="23"/>
        </w:rPr>
      </w:pPr>
    </w:p>
    <w:p w:rsidR="00AA3993" w:rsidRPr="00AC666A" w:rsidRDefault="00AA3993" w:rsidP="005120F9">
      <w:pPr>
        <w:autoSpaceDE w:val="0"/>
        <w:autoSpaceDN w:val="0"/>
        <w:adjustRightInd w:val="0"/>
        <w:spacing w:after="0" w:line="240" w:lineRule="auto"/>
        <w:rPr>
          <w:rFonts w:ascii="Arial" w:hAnsi="Arial" w:cs="Arial"/>
          <w:bCs/>
          <w:sz w:val="23"/>
          <w:szCs w:val="23"/>
        </w:rPr>
      </w:pPr>
    </w:p>
    <w:p w:rsidR="00AA3993" w:rsidRDefault="00AA3993" w:rsidP="005120F9">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Premises (43 comments)</w:t>
      </w:r>
    </w:p>
    <w:p w:rsidR="00AA3993" w:rsidRPr="00D87C38" w:rsidRDefault="00AA3993" w:rsidP="00AC666A">
      <w:pPr>
        <w:autoSpaceDE w:val="0"/>
        <w:autoSpaceDN w:val="0"/>
        <w:adjustRightInd w:val="0"/>
        <w:spacing w:after="0" w:line="240" w:lineRule="auto"/>
        <w:rPr>
          <w:rFonts w:ascii="Arial" w:hAnsi="Arial" w:cs="Arial"/>
          <w:i/>
          <w:sz w:val="23"/>
          <w:szCs w:val="23"/>
        </w:rPr>
      </w:pPr>
      <w:r>
        <w:rPr>
          <w:rFonts w:ascii="Arial" w:hAnsi="Arial" w:cs="Arial"/>
          <w:sz w:val="23"/>
          <w:szCs w:val="23"/>
        </w:rPr>
        <w:t xml:space="preserve">94% (74% 2012) of patients rated the premises as excellent, very good or good. Many patients felt the new premises were excellent e.g. </w:t>
      </w:r>
      <w:r w:rsidRPr="00D87C38">
        <w:rPr>
          <w:rFonts w:ascii="Arial" w:hAnsi="Arial" w:cs="Arial"/>
          <w:i/>
          <w:sz w:val="23"/>
          <w:szCs w:val="23"/>
        </w:rPr>
        <w:t>’Love the design and cleanliness of the new surgery – spacious, car parking spaces, location.  The screen actually works and is easy to use.’ ‘Nice building with friendly characters, definitely a good investment, improved booking system definitely most positive step’</w:t>
      </w:r>
    </w:p>
    <w:p w:rsidR="002215D2" w:rsidRDefault="002215D2" w:rsidP="00AC666A">
      <w:pPr>
        <w:autoSpaceDE w:val="0"/>
        <w:autoSpaceDN w:val="0"/>
        <w:adjustRightInd w:val="0"/>
        <w:spacing w:after="0" w:line="240" w:lineRule="auto"/>
        <w:rPr>
          <w:rFonts w:ascii="Arial" w:hAnsi="Arial" w:cs="Arial"/>
          <w:sz w:val="23"/>
          <w:szCs w:val="23"/>
        </w:rPr>
      </w:pPr>
    </w:p>
    <w:p w:rsidR="002215D2" w:rsidRDefault="002215D2" w:rsidP="00AC666A">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Never the less a significant number of patients felt we should have </w:t>
      </w:r>
      <w:r w:rsidR="00D87C38">
        <w:rPr>
          <w:rFonts w:ascii="Arial" w:hAnsi="Arial" w:cs="Arial"/>
          <w:sz w:val="23"/>
          <w:szCs w:val="23"/>
        </w:rPr>
        <w:t>something for children</w:t>
      </w:r>
      <w:r>
        <w:rPr>
          <w:rFonts w:ascii="Arial" w:hAnsi="Arial" w:cs="Arial"/>
          <w:sz w:val="23"/>
          <w:szCs w:val="23"/>
        </w:rPr>
        <w:t xml:space="preserve"> to play with and we have included this as an area we will address in the Development Plan.</w:t>
      </w:r>
    </w:p>
    <w:p w:rsidR="00AA3993" w:rsidRDefault="00AA3993" w:rsidP="00AC666A">
      <w:pPr>
        <w:autoSpaceDE w:val="0"/>
        <w:autoSpaceDN w:val="0"/>
        <w:adjustRightInd w:val="0"/>
        <w:spacing w:after="0" w:line="240" w:lineRule="auto"/>
        <w:rPr>
          <w:rFonts w:ascii="Arial" w:hAnsi="Arial" w:cs="Arial"/>
          <w:sz w:val="23"/>
          <w:szCs w:val="23"/>
        </w:rPr>
      </w:pPr>
    </w:p>
    <w:p w:rsidR="00AA3993" w:rsidRDefault="00AA3993" w:rsidP="005120F9">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Overall how would you describe your experience of the surgery?</w:t>
      </w:r>
    </w:p>
    <w:p w:rsidR="00AA3993" w:rsidRPr="00E137F8" w:rsidRDefault="00AA3993" w:rsidP="005120F9">
      <w:pPr>
        <w:autoSpaceDE w:val="0"/>
        <w:autoSpaceDN w:val="0"/>
        <w:adjustRightInd w:val="0"/>
        <w:spacing w:after="0" w:line="240" w:lineRule="auto"/>
        <w:rPr>
          <w:rFonts w:ascii="Arial" w:hAnsi="Arial" w:cs="Arial"/>
          <w:sz w:val="23"/>
          <w:szCs w:val="23"/>
        </w:rPr>
      </w:pPr>
      <w:r w:rsidRPr="00E137F8">
        <w:rPr>
          <w:rFonts w:ascii="Arial" w:hAnsi="Arial" w:cs="Arial"/>
          <w:bCs/>
          <w:sz w:val="23"/>
          <w:szCs w:val="23"/>
        </w:rPr>
        <w:t>98% said excellent, very good or good.  2% said satisfactory</w:t>
      </w:r>
    </w:p>
    <w:p w:rsidR="00AA3993" w:rsidRDefault="00AA3993" w:rsidP="008C0E90">
      <w:pPr>
        <w:autoSpaceDE w:val="0"/>
        <w:autoSpaceDN w:val="0"/>
        <w:adjustRightInd w:val="0"/>
        <w:spacing w:after="0" w:line="240" w:lineRule="auto"/>
        <w:rPr>
          <w:i/>
          <w:color w:val="C00000"/>
        </w:rPr>
      </w:pPr>
    </w:p>
    <w:p w:rsidR="00AA3993" w:rsidRPr="00577AB2" w:rsidRDefault="00AA3993">
      <w:pPr>
        <w:rPr>
          <w:rFonts w:ascii="Cambria" w:hAnsi="Cambria"/>
          <w:b/>
          <w:bCs/>
          <w:i/>
          <w:color w:val="C00000"/>
          <w:sz w:val="28"/>
          <w:szCs w:val="28"/>
        </w:rPr>
      </w:pPr>
      <w:r w:rsidRPr="00577AB2">
        <w:rPr>
          <w:i/>
          <w:color w:val="C00000"/>
        </w:rPr>
        <w:br w:type="page"/>
      </w:r>
    </w:p>
    <w:p w:rsidR="00AA3993" w:rsidRDefault="00AA3993" w:rsidP="00A54494">
      <w:pPr>
        <w:pStyle w:val="Heading1"/>
      </w:pPr>
      <w:bookmarkStart w:id="3" w:name="_Toc351464674"/>
      <w:r>
        <w:lastRenderedPageBreak/>
        <w:t>THE QUESTIONS</w:t>
      </w:r>
      <w:bookmarkEnd w:id="3"/>
    </w:p>
    <w:p w:rsidR="00AA3993" w:rsidRDefault="00AA3993" w:rsidP="00A54494">
      <w:pPr>
        <w:pStyle w:val="Heading2"/>
      </w:pPr>
      <w:bookmarkStart w:id="4" w:name="_Toc351464675"/>
      <w:r>
        <w:t>EXPERIENCE</w:t>
      </w:r>
      <w:bookmarkEnd w:id="4"/>
    </w:p>
    <w:p w:rsidR="00AA3993" w:rsidRDefault="00AA3993" w:rsidP="00A54494">
      <w:pPr>
        <w:pStyle w:val="Heading3"/>
      </w:pPr>
      <w:bookmarkStart w:id="5" w:name="_Toc351464676"/>
      <w:r>
        <w:t xml:space="preserve">Reception </w:t>
      </w:r>
      <w:r w:rsidRPr="003302D1">
        <w:t>&amp; Telephones</w:t>
      </w:r>
      <w:bookmarkEnd w:id="5"/>
    </w:p>
    <w:p w:rsidR="00AA3993" w:rsidRDefault="00AA3993" w:rsidP="00A54494">
      <w:pPr>
        <w:pStyle w:val="Subtitle"/>
      </w:pPr>
      <w:r w:rsidRPr="003302D1">
        <w:t>How helpful do you find the receptionists at the surgery?</w:t>
      </w:r>
    </w:p>
    <w:tbl>
      <w:tblPr>
        <w:tblW w:w="2937" w:type="dxa"/>
        <w:tblInd w:w="93" w:type="dxa"/>
        <w:tblLook w:val="00A0" w:firstRow="1" w:lastRow="0" w:firstColumn="1" w:lastColumn="0" w:noHBand="0" w:noVBand="0"/>
      </w:tblPr>
      <w:tblGrid>
        <w:gridCol w:w="1817"/>
        <w:gridCol w:w="1120"/>
      </w:tblGrid>
      <w:tr w:rsidR="00AA3993" w:rsidRPr="009A0322" w:rsidTr="00FB2FF3">
        <w:trPr>
          <w:trHeight w:val="300"/>
        </w:trPr>
        <w:tc>
          <w:tcPr>
            <w:tcW w:w="1817" w:type="dxa"/>
            <w:tcBorders>
              <w:top w:val="single" w:sz="4" w:space="0" w:color="95B3D7"/>
              <w:left w:val="single" w:sz="4" w:space="0" w:color="95B3D7"/>
              <w:bottom w:val="single" w:sz="4" w:space="0" w:color="95B3D7"/>
              <w:right w:val="nil"/>
            </w:tcBorders>
            <w:shd w:val="clear" w:color="4F81BD" w:fill="4F81BD"/>
            <w:noWrap/>
            <w:vAlign w:val="bottom"/>
          </w:tcPr>
          <w:p w:rsidR="00AA3993" w:rsidRPr="00A54494" w:rsidRDefault="00AA3993" w:rsidP="00A54494">
            <w:pPr>
              <w:spacing w:after="0" w:line="240" w:lineRule="auto"/>
              <w:rPr>
                <w:b/>
                <w:bCs/>
                <w:color w:val="FFFFFF"/>
                <w:lang w:eastAsia="en-GB"/>
              </w:rPr>
            </w:pPr>
            <w:r w:rsidRPr="00A54494">
              <w:rPr>
                <w:b/>
                <w:bCs/>
                <w:color w:val="FFFFFF"/>
                <w:lang w:eastAsia="en-GB"/>
              </w:rPr>
              <w:t>Answer</w:t>
            </w:r>
          </w:p>
        </w:tc>
        <w:tc>
          <w:tcPr>
            <w:tcW w:w="1120" w:type="dxa"/>
            <w:tcBorders>
              <w:top w:val="single" w:sz="4" w:space="0" w:color="95B3D7"/>
              <w:left w:val="nil"/>
              <w:bottom w:val="single" w:sz="4" w:space="0" w:color="95B3D7"/>
              <w:right w:val="single" w:sz="4" w:space="0" w:color="95B3D7"/>
            </w:tcBorders>
            <w:shd w:val="clear" w:color="4F81BD" w:fill="4F81BD"/>
            <w:noWrap/>
            <w:vAlign w:val="bottom"/>
          </w:tcPr>
          <w:p w:rsidR="00AA3993" w:rsidRPr="00A54494" w:rsidRDefault="00AA3993" w:rsidP="00A54494">
            <w:pPr>
              <w:spacing w:after="0" w:line="240" w:lineRule="auto"/>
              <w:rPr>
                <w:b/>
                <w:bCs/>
                <w:color w:val="FFFFFF"/>
                <w:lang w:eastAsia="en-GB"/>
              </w:rPr>
            </w:pPr>
            <w:r w:rsidRPr="00A54494">
              <w:rPr>
                <w:b/>
                <w:bCs/>
                <w:color w:val="FFFFFF"/>
                <w:lang w:eastAsia="en-GB"/>
              </w:rPr>
              <w:t>Number</w:t>
            </w:r>
          </w:p>
        </w:tc>
      </w:tr>
      <w:tr w:rsidR="00AA3993" w:rsidRPr="009A0322" w:rsidTr="00FB2FF3">
        <w:trPr>
          <w:trHeight w:val="300"/>
        </w:trPr>
        <w:tc>
          <w:tcPr>
            <w:tcW w:w="1817" w:type="dxa"/>
            <w:tcBorders>
              <w:top w:val="single" w:sz="4" w:space="0" w:color="95B3D7"/>
              <w:left w:val="single" w:sz="4" w:space="0" w:color="95B3D7"/>
              <w:bottom w:val="single" w:sz="4" w:space="0" w:color="95B3D7"/>
              <w:right w:val="nil"/>
            </w:tcBorders>
            <w:shd w:val="clear" w:color="DCE6F1" w:fill="DCE6F1"/>
            <w:noWrap/>
            <w:vAlign w:val="bottom"/>
          </w:tcPr>
          <w:p w:rsidR="00AA3993" w:rsidRPr="00A54494" w:rsidRDefault="00AA3993" w:rsidP="00A54494">
            <w:pPr>
              <w:spacing w:after="0" w:line="240" w:lineRule="auto"/>
              <w:rPr>
                <w:color w:val="000000"/>
                <w:lang w:eastAsia="en-GB"/>
              </w:rPr>
            </w:pPr>
            <w:r w:rsidRPr="00A54494">
              <w:rPr>
                <w:color w:val="000000"/>
                <w:lang w:eastAsia="en-GB"/>
              </w:rPr>
              <w:t>Very Helpful</w:t>
            </w:r>
          </w:p>
        </w:tc>
        <w:tc>
          <w:tcPr>
            <w:tcW w:w="1120" w:type="dxa"/>
            <w:tcBorders>
              <w:top w:val="single" w:sz="4" w:space="0" w:color="95B3D7"/>
              <w:left w:val="nil"/>
              <w:bottom w:val="single" w:sz="4" w:space="0" w:color="95B3D7"/>
              <w:right w:val="single" w:sz="4" w:space="0" w:color="95B3D7"/>
            </w:tcBorders>
            <w:shd w:val="clear" w:color="DCE6F1" w:fill="DCE6F1"/>
            <w:noWrap/>
            <w:vAlign w:val="bottom"/>
          </w:tcPr>
          <w:p w:rsidR="00AA3993" w:rsidRPr="00A54494" w:rsidRDefault="00AA3993" w:rsidP="00A54494">
            <w:pPr>
              <w:spacing w:after="0" w:line="240" w:lineRule="auto"/>
              <w:jc w:val="right"/>
              <w:rPr>
                <w:color w:val="000000"/>
                <w:lang w:eastAsia="en-GB"/>
              </w:rPr>
            </w:pPr>
            <w:r w:rsidRPr="00A54494">
              <w:rPr>
                <w:color w:val="000000"/>
                <w:lang w:eastAsia="en-GB"/>
              </w:rPr>
              <w:t>363</w:t>
            </w:r>
          </w:p>
        </w:tc>
      </w:tr>
      <w:tr w:rsidR="00AA3993" w:rsidRPr="009A0322" w:rsidTr="00FB2FF3">
        <w:trPr>
          <w:trHeight w:val="300"/>
        </w:trPr>
        <w:tc>
          <w:tcPr>
            <w:tcW w:w="1817" w:type="dxa"/>
            <w:tcBorders>
              <w:top w:val="single" w:sz="4" w:space="0" w:color="95B3D7"/>
              <w:left w:val="single" w:sz="4" w:space="0" w:color="95B3D7"/>
              <w:bottom w:val="single" w:sz="4" w:space="0" w:color="95B3D7"/>
              <w:right w:val="nil"/>
            </w:tcBorders>
            <w:noWrap/>
            <w:vAlign w:val="bottom"/>
          </w:tcPr>
          <w:p w:rsidR="00AA3993" w:rsidRPr="00A54494" w:rsidRDefault="00AA3993" w:rsidP="00A54494">
            <w:pPr>
              <w:spacing w:after="0" w:line="240" w:lineRule="auto"/>
              <w:rPr>
                <w:color w:val="000000"/>
                <w:lang w:eastAsia="en-GB"/>
              </w:rPr>
            </w:pPr>
            <w:r w:rsidRPr="00A54494">
              <w:rPr>
                <w:color w:val="000000"/>
                <w:lang w:eastAsia="en-GB"/>
              </w:rPr>
              <w:t>Fairly Helpful</w:t>
            </w:r>
          </w:p>
        </w:tc>
        <w:tc>
          <w:tcPr>
            <w:tcW w:w="1120" w:type="dxa"/>
            <w:tcBorders>
              <w:top w:val="single" w:sz="4" w:space="0" w:color="95B3D7"/>
              <w:left w:val="nil"/>
              <w:bottom w:val="single" w:sz="4" w:space="0" w:color="95B3D7"/>
              <w:right w:val="single" w:sz="4" w:space="0" w:color="95B3D7"/>
            </w:tcBorders>
            <w:noWrap/>
            <w:vAlign w:val="bottom"/>
          </w:tcPr>
          <w:p w:rsidR="00AA3993" w:rsidRPr="00A54494" w:rsidRDefault="00AA3993" w:rsidP="00A54494">
            <w:pPr>
              <w:spacing w:after="0" w:line="240" w:lineRule="auto"/>
              <w:jc w:val="right"/>
              <w:rPr>
                <w:color w:val="000000"/>
                <w:lang w:eastAsia="en-GB"/>
              </w:rPr>
            </w:pPr>
            <w:r w:rsidRPr="00A54494">
              <w:rPr>
                <w:color w:val="000000"/>
                <w:lang w:eastAsia="en-GB"/>
              </w:rPr>
              <w:t>135</w:t>
            </w:r>
          </w:p>
        </w:tc>
      </w:tr>
      <w:tr w:rsidR="00AA3993" w:rsidRPr="009A0322" w:rsidTr="00FB2FF3">
        <w:trPr>
          <w:trHeight w:val="300"/>
        </w:trPr>
        <w:tc>
          <w:tcPr>
            <w:tcW w:w="1817" w:type="dxa"/>
            <w:tcBorders>
              <w:top w:val="single" w:sz="4" w:space="0" w:color="95B3D7"/>
              <w:left w:val="single" w:sz="4" w:space="0" w:color="95B3D7"/>
              <w:bottom w:val="single" w:sz="4" w:space="0" w:color="95B3D7"/>
              <w:right w:val="nil"/>
            </w:tcBorders>
            <w:shd w:val="clear" w:color="DCE6F1" w:fill="DCE6F1"/>
            <w:noWrap/>
            <w:vAlign w:val="bottom"/>
          </w:tcPr>
          <w:p w:rsidR="00AA3993" w:rsidRPr="00A54494" w:rsidRDefault="00AA3993" w:rsidP="00A54494">
            <w:pPr>
              <w:spacing w:after="0" w:line="240" w:lineRule="auto"/>
              <w:rPr>
                <w:color w:val="000000"/>
                <w:lang w:eastAsia="en-GB"/>
              </w:rPr>
            </w:pPr>
            <w:r w:rsidRPr="00A54494">
              <w:rPr>
                <w:color w:val="000000"/>
                <w:lang w:eastAsia="en-GB"/>
              </w:rPr>
              <w:t>Unhelpful</w:t>
            </w:r>
          </w:p>
        </w:tc>
        <w:tc>
          <w:tcPr>
            <w:tcW w:w="1120" w:type="dxa"/>
            <w:tcBorders>
              <w:top w:val="single" w:sz="4" w:space="0" w:color="95B3D7"/>
              <w:left w:val="nil"/>
              <w:bottom w:val="single" w:sz="4" w:space="0" w:color="95B3D7"/>
              <w:right w:val="single" w:sz="4" w:space="0" w:color="95B3D7"/>
            </w:tcBorders>
            <w:shd w:val="clear" w:color="DCE6F1" w:fill="DCE6F1"/>
            <w:noWrap/>
            <w:vAlign w:val="bottom"/>
          </w:tcPr>
          <w:p w:rsidR="00AA3993" w:rsidRPr="00A54494" w:rsidRDefault="00AA3993" w:rsidP="00A54494">
            <w:pPr>
              <w:spacing w:after="0" w:line="240" w:lineRule="auto"/>
              <w:jc w:val="right"/>
              <w:rPr>
                <w:color w:val="000000"/>
                <w:lang w:eastAsia="en-GB"/>
              </w:rPr>
            </w:pPr>
            <w:r w:rsidRPr="00A54494">
              <w:rPr>
                <w:color w:val="000000"/>
                <w:lang w:eastAsia="en-GB"/>
              </w:rPr>
              <w:t>11</w:t>
            </w:r>
          </w:p>
        </w:tc>
      </w:tr>
      <w:tr w:rsidR="00AA3993" w:rsidRPr="009A0322" w:rsidTr="00FB2FF3">
        <w:trPr>
          <w:trHeight w:val="300"/>
        </w:trPr>
        <w:tc>
          <w:tcPr>
            <w:tcW w:w="1817" w:type="dxa"/>
            <w:tcBorders>
              <w:top w:val="single" w:sz="4" w:space="0" w:color="95B3D7"/>
              <w:left w:val="single" w:sz="4" w:space="0" w:color="95B3D7"/>
              <w:bottom w:val="single" w:sz="4" w:space="0" w:color="95B3D7"/>
              <w:right w:val="nil"/>
            </w:tcBorders>
            <w:noWrap/>
            <w:vAlign w:val="bottom"/>
          </w:tcPr>
          <w:p w:rsidR="00AA3993" w:rsidRPr="00A54494" w:rsidRDefault="00AA3993" w:rsidP="00A54494">
            <w:pPr>
              <w:spacing w:after="0" w:line="240" w:lineRule="auto"/>
              <w:rPr>
                <w:color w:val="000000"/>
                <w:lang w:eastAsia="en-GB"/>
              </w:rPr>
            </w:pPr>
            <w:r w:rsidRPr="00A54494">
              <w:rPr>
                <w:color w:val="000000"/>
                <w:lang w:eastAsia="en-GB"/>
              </w:rPr>
              <w:t>Not at all helpful</w:t>
            </w:r>
          </w:p>
        </w:tc>
        <w:tc>
          <w:tcPr>
            <w:tcW w:w="1120" w:type="dxa"/>
            <w:tcBorders>
              <w:top w:val="single" w:sz="4" w:space="0" w:color="95B3D7"/>
              <w:left w:val="nil"/>
              <w:bottom w:val="single" w:sz="4" w:space="0" w:color="95B3D7"/>
              <w:right w:val="single" w:sz="4" w:space="0" w:color="95B3D7"/>
            </w:tcBorders>
            <w:noWrap/>
            <w:vAlign w:val="bottom"/>
          </w:tcPr>
          <w:p w:rsidR="00AA3993" w:rsidRPr="00A54494" w:rsidRDefault="00AA3993" w:rsidP="00A54494">
            <w:pPr>
              <w:spacing w:after="0" w:line="240" w:lineRule="auto"/>
              <w:jc w:val="right"/>
              <w:rPr>
                <w:color w:val="000000"/>
                <w:lang w:eastAsia="en-GB"/>
              </w:rPr>
            </w:pPr>
            <w:r w:rsidRPr="00A54494">
              <w:rPr>
                <w:color w:val="000000"/>
                <w:lang w:eastAsia="en-GB"/>
              </w:rPr>
              <w:t>2</w:t>
            </w:r>
          </w:p>
        </w:tc>
      </w:tr>
      <w:tr w:rsidR="00AA3993" w:rsidRPr="009A0322" w:rsidTr="00FB2FF3">
        <w:trPr>
          <w:trHeight w:val="300"/>
        </w:trPr>
        <w:tc>
          <w:tcPr>
            <w:tcW w:w="1817" w:type="dxa"/>
            <w:tcBorders>
              <w:top w:val="single" w:sz="4" w:space="0" w:color="95B3D7"/>
              <w:left w:val="single" w:sz="4" w:space="0" w:color="95B3D7"/>
              <w:bottom w:val="single" w:sz="4" w:space="0" w:color="95B3D7"/>
              <w:right w:val="nil"/>
            </w:tcBorders>
            <w:shd w:val="clear" w:color="DCE6F1" w:fill="DCE6F1"/>
            <w:noWrap/>
            <w:vAlign w:val="bottom"/>
          </w:tcPr>
          <w:p w:rsidR="00AA3993" w:rsidRPr="00A54494" w:rsidRDefault="00AA3993" w:rsidP="00A54494">
            <w:pPr>
              <w:spacing w:after="0" w:line="240" w:lineRule="auto"/>
              <w:rPr>
                <w:b/>
                <w:color w:val="000000"/>
                <w:lang w:eastAsia="en-GB"/>
              </w:rPr>
            </w:pPr>
            <w:r w:rsidRPr="00A54494">
              <w:rPr>
                <w:b/>
                <w:color w:val="000000"/>
                <w:lang w:eastAsia="en-GB"/>
              </w:rPr>
              <w:t>Grand Total</w:t>
            </w:r>
          </w:p>
        </w:tc>
        <w:tc>
          <w:tcPr>
            <w:tcW w:w="1120" w:type="dxa"/>
            <w:tcBorders>
              <w:top w:val="single" w:sz="4" w:space="0" w:color="95B3D7"/>
              <w:left w:val="nil"/>
              <w:bottom w:val="single" w:sz="4" w:space="0" w:color="95B3D7"/>
              <w:right w:val="single" w:sz="4" w:space="0" w:color="95B3D7"/>
            </w:tcBorders>
            <w:shd w:val="clear" w:color="DCE6F1" w:fill="DCE6F1"/>
            <w:noWrap/>
            <w:vAlign w:val="bottom"/>
          </w:tcPr>
          <w:p w:rsidR="00AA3993" w:rsidRPr="00A54494" w:rsidRDefault="00AA3993" w:rsidP="00A54494">
            <w:pPr>
              <w:spacing w:after="0" w:line="240" w:lineRule="auto"/>
              <w:jc w:val="right"/>
              <w:rPr>
                <w:b/>
                <w:color w:val="000000"/>
                <w:lang w:eastAsia="en-GB"/>
              </w:rPr>
            </w:pPr>
            <w:r w:rsidRPr="00A54494">
              <w:rPr>
                <w:b/>
                <w:color w:val="000000"/>
                <w:lang w:eastAsia="en-GB"/>
              </w:rPr>
              <w:t>511</w:t>
            </w:r>
          </w:p>
        </w:tc>
      </w:tr>
    </w:tbl>
    <w:p w:rsidR="00AA3993" w:rsidRPr="00A54494" w:rsidRDefault="00AA3993" w:rsidP="00A54494">
      <w:r w:rsidRPr="008426A5">
        <w:rPr>
          <w:noProof/>
          <w:lang w:eastAsia="en-GB"/>
        </w:rPr>
        <w:object w:dxaOrig="9054" w:dyaOrig="6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327.25pt;visibility:visible" o:ole="">
            <v:imagedata r:id="rId9" o:title="" cropbottom="-20f"/>
            <o:lock v:ext="edit" aspectratio="f"/>
          </v:shape>
          <o:OLEObject Type="Embed" ProgID="Excel.Sheet.8" ShapeID="_x0000_i1025" DrawAspect="Content" ObjectID="_1425708992" r:id="rId10"/>
        </w:object>
      </w:r>
    </w:p>
    <w:p w:rsidR="00AA3993" w:rsidRDefault="00AA3993">
      <w:pPr>
        <w:rPr>
          <w:rFonts w:ascii="Cambria" w:hAnsi="Cambria"/>
          <w:i/>
          <w:iCs/>
          <w:color w:val="4F81BD"/>
          <w:spacing w:val="15"/>
          <w:sz w:val="24"/>
          <w:szCs w:val="24"/>
        </w:rPr>
      </w:pPr>
      <w:r>
        <w:br w:type="page"/>
      </w:r>
    </w:p>
    <w:p w:rsidR="00AA3993" w:rsidRDefault="00AA3993" w:rsidP="00A54494">
      <w:pPr>
        <w:pStyle w:val="Subtitle"/>
      </w:pPr>
      <w:r w:rsidRPr="003302D1">
        <w:lastRenderedPageBreak/>
        <w:t>How easy is it to get through to someone at the surgery on the phone?</w:t>
      </w:r>
    </w:p>
    <w:tbl>
      <w:tblPr>
        <w:tblW w:w="2641" w:type="dxa"/>
        <w:tblInd w:w="93" w:type="dxa"/>
        <w:tblLook w:val="00A0" w:firstRow="1" w:lastRow="0" w:firstColumn="1" w:lastColumn="0" w:noHBand="0" w:noVBand="0"/>
      </w:tblPr>
      <w:tblGrid>
        <w:gridCol w:w="1541"/>
        <w:gridCol w:w="1100"/>
      </w:tblGrid>
      <w:tr w:rsidR="00AA3993" w:rsidRPr="009A0322" w:rsidTr="00FB2FF3">
        <w:trPr>
          <w:trHeight w:val="300"/>
        </w:trPr>
        <w:tc>
          <w:tcPr>
            <w:tcW w:w="1541" w:type="dxa"/>
            <w:tcBorders>
              <w:top w:val="single" w:sz="4" w:space="0" w:color="95B3D7"/>
              <w:left w:val="single" w:sz="4" w:space="0" w:color="95B3D7"/>
              <w:bottom w:val="single" w:sz="4" w:space="0" w:color="95B3D7"/>
              <w:right w:val="nil"/>
            </w:tcBorders>
            <w:shd w:val="clear" w:color="4F81BD" w:fill="4F81BD"/>
            <w:noWrap/>
            <w:vAlign w:val="bottom"/>
          </w:tcPr>
          <w:p w:rsidR="00AA3993" w:rsidRPr="00FB2FF3" w:rsidRDefault="00AA3993" w:rsidP="00FB2FF3">
            <w:pPr>
              <w:spacing w:after="0" w:line="240" w:lineRule="auto"/>
              <w:rPr>
                <w:b/>
                <w:bCs/>
                <w:color w:val="FFFFFF"/>
                <w:lang w:eastAsia="en-GB"/>
              </w:rPr>
            </w:pPr>
            <w:r w:rsidRPr="00FB2FF3">
              <w:rPr>
                <w:b/>
                <w:bCs/>
                <w:color w:val="FFFFFF"/>
                <w:lang w:eastAsia="en-GB"/>
              </w:rPr>
              <w:t>Answer</w:t>
            </w:r>
          </w:p>
        </w:tc>
        <w:tc>
          <w:tcPr>
            <w:tcW w:w="1100" w:type="dxa"/>
            <w:tcBorders>
              <w:top w:val="single" w:sz="4" w:space="0" w:color="95B3D7"/>
              <w:left w:val="nil"/>
              <w:bottom w:val="single" w:sz="4" w:space="0" w:color="95B3D7"/>
              <w:right w:val="single" w:sz="4" w:space="0" w:color="95B3D7"/>
            </w:tcBorders>
            <w:shd w:val="clear" w:color="4F81BD" w:fill="4F81BD"/>
            <w:noWrap/>
            <w:vAlign w:val="bottom"/>
          </w:tcPr>
          <w:p w:rsidR="00AA3993" w:rsidRPr="00FB2FF3" w:rsidRDefault="00AA3993" w:rsidP="00FB2FF3">
            <w:pPr>
              <w:spacing w:after="0" w:line="240" w:lineRule="auto"/>
              <w:rPr>
                <w:b/>
                <w:bCs/>
                <w:color w:val="FFFFFF"/>
                <w:lang w:eastAsia="en-GB"/>
              </w:rPr>
            </w:pPr>
            <w:r w:rsidRPr="00FB2FF3">
              <w:rPr>
                <w:b/>
                <w:bCs/>
                <w:color w:val="FFFFFF"/>
                <w:lang w:eastAsia="en-GB"/>
              </w:rPr>
              <w:t>Number</w:t>
            </w:r>
          </w:p>
        </w:tc>
      </w:tr>
      <w:tr w:rsidR="00AA3993" w:rsidRPr="009A0322" w:rsidTr="00FB2FF3">
        <w:trPr>
          <w:trHeight w:val="300"/>
        </w:trPr>
        <w:tc>
          <w:tcPr>
            <w:tcW w:w="1541" w:type="dxa"/>
            <w:tcBorders>
              <w:top w:val="single" w:sz="4" w:space="0" w:color="95B3D7"/>
              <w:left w:val="single" w:sz="4" w:space="0" w:color="95B3D7"/>
              <w:bottom w:val="single" w:sz="4" w:space="0" w:color="95B3D7"/>
              <w:right w:val="nil"/>
            </w:tcBorders>
            <w:shd w:val="clear" w:color="DCE6F1" w:fill="DCE6F1"/>
            <w:noWrap/>
            <w:vAlign w:val="bottom"/>
          </w:tcPr>
          <w:p w:rsidR="00AA3993" w:rsidRPr="00FB2FF3" w:rsidRDefault="00AA3993" w:rsidP="00FB2FF3">
            <w:pPr>
              <w:spacing w:after="0" w:line="240" w:lineRule="auto"/>
              <w:rPr>
                <w:color w:val="000000"/>
                <w:lang w:eastAsia="en-GB"/>
              </w:rPr>
            </w:pPr>
            <w:r w:rsidRPr="00FB2FF3">
              <w:rPr>
                <w:color w:val="000000"/>
                <w:lang w:eastAsia="en-GB"/>
              </w:rPr>
              <w:t>Very Easy</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FB2FF3" w:rsidRDefault="00AA3993" w:rsidP="00FB2FF3">
            <w:pPr>
              <w:spacing w:after="0" w:line="240" w:lineRule="auto"/>
              <w:jc w:val="right"/>
              <w:rPr>
                <w:color w:val="000000"/>
                <w:lang w:eastAsia="en-GB"/>
              </w:rPr>
            </w:pPr>
            <w:r w:rsidRPr="00FB2FF3">
              <w:rPr>
                <w:color w:val="000000"/>
                <w:lang w:eastAsia="en-GB"/>
              </w:rPr>
              <w:t>130</w:t>
            </w:r>
          </w:p>
        </w:tc>
      </w:tr>
      <w:tr w:rsidR="00AA3993" w:rsidRPr="009A0322" w:rsidTr="00FB2FF3">
        <w:trPr>
          <w:trHeight w:val="300"/>
        </w:trPr>
        <w:tc>
          <w:tcPr>
            <w:tcW w:w="1541" w:type="dxa"/>
            <w:tcBorders>
              <w:top w:val="single" w:sz="4" w:space="0" w:color="95B3D7"/>
              <w:left w:val="single" w:sz="4" w:space="0" w:color="95B3D7"/>
              <w:bottom w:val="single" w:sz="4" w:space="0" w:color="95B3D7"/>
              <w:right w:val="nil"/>
            </w:tcBorders>
            <w:noWrap/>
            <w:vAlign w:val="bottom"/>
          </w:tcPr>
          <w:p w:rsidR="00AA3993" w:rsidRPr="00FB2FF3" w:rsidRDefault="00AA3993" w:rsidP="00FB2FF3">
            <w:pPr>
              <w:spacing w:after="0" w:line="240" w:lineRule="auto"/>
              <w:rPr>
                <w:color w:val="000000"/>
                <w:lang w:eastAsia="en-GB"/>
              </w:rPr>
            </w:pPr>
            <w:r w:rsidRPr="00FB2FF3">
              <w:rPr>
                <w:color w:val="000000"/>
                <w:lang w:eastAsia="en-GB"/>
              </w:rPr>
              <w:t>Easy</w:t>
            </w:r>
          </w:p>
        </w:tc>
        <w:tc>
          <w:tcPr>
            <w:tcW w:w="1100" w:type="dxa"/>
            <w:tcBorders>
              <w:top w:val="single" w:sz="4" w:space="0" w:color="95B3D7"/>
              <w:left w:val="nil"/>
              <w:bottom w:val="single" w:sz="4" w:space="0" w:color="95B3D7"/>
              <w:right w:val="single" w:sz="4" w:space="0" w:color="95B3D7"/>
            </w:tcBorders>
            <w:noWrap/>
            <w:vAlign w:val="bottom"/>
          </w:tcPr>
          <w:p w:rsidR="00AA3993" w:rsidRPr="00FB2FF3" w:rsidRDefault="00AA3993" w:rsidP="00FB2FF3">
            <w:pPr>
              <w:spacing w:after="0" w:line="240" w:lineRule="auto"/>
              <w:jc w:val="right"/>
              <w:rPr>
                <w:color w:val="000000"/>
                <w:lang w:eastAsia="en-GB"/>
              </w:rPr>
            </w:pPr>
            <w:r w:rsidRPr="00FB2FF3">
              <w:rPr>
                <w:color w:val="000000"/>
                <w:lang w:eastAsia="en-GB"/>
              </w:rPr>
              <w:t>223</w:t>
            </w:r>
          </w:p>
        </w:tc>
      </w:tr>
      <w:tr w:rsidR="00AA3993" w:rsidRPr="009A0322" w:rsidTr="00FB2FF3">
        <w:trPr>
          <w:trHeight w:val="300"/>
        </w:trPr>
        <w:tc>
          <w:tcPr>
            <w:tcW w:w="1541" w:type="dxa"/>
            <w:tcBorders>
              <w:top w:val="single" w:sz="4" w:space="0" w:color="95B3D7"/>
              <w:left w:val="single" w:sz="4" w:space="0" w:color="95B3D7"/>
              <w:bottom w:val="single" w:sz="4" w:space="0" w:color="95B3D7"/>
              <w:right w:val="nil"/>
            </w:tcBorders>
            <w:shd w:val="clear" w:color="DCE6F1" w:fill="DCE6F1"/>
            <w:noWrap/>
            <w:vAlign w:val="bottom"/>
          </w:tcPr>
          <w:p w:rsidR="00AA3993" w:rsidRPr="00FB2FF3" w:rsidRDefault="00AA3993" w:rsidP="00FB2FF3">
            <w:pPr>
              <w:spacing w:after="0" w:line="240" w:lineRule="auto"/>
              <w:rPr>
                <w:color w:val="000000"/>
                <w:lang w:eastAsia="en-GB"/>
              </w:rPr>
            </w:pPr>
            <w:r w:rsidRPr="00FB2FF3">
              <w:rPr>
                <w:color w:val="000000"/>
                <w:lang w:eastAsia="en-GB"/>
              </w:rPr>
              <w:t>Not very Easy</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FB2FF3" w:rsidRDefault="00AA3993" w:rsidP="00FB2FF3">
            <w:pPr>
              <w:spacing w:after="0" w:line="240" w:lineRule="auto"/>
              <w:jc w:val="right"/>
              <w:rPr>
                <w:color w:val="000000"/>
                <w:lang w:eastAsia="en-GB"/>
              </w:rPr>
            </w:pPr>
            <w:r w:rsidRPr="00FB2FF3">
              <w:rPr>
                <w:color w:val="000000"/>
                <w:lang w:eastAsia="en-GB"/>
              </w:rPr>
              <w:t>154</w:t>
            </w:r>
          </w:p>
        </w:tc>
      </w:tr>
      <w:tr w:rsidR="00AA3993" w:rsidRPr="009A0322" w:rsidTr="00FB2FF3">
        <w:trPr>
          <w:trHeight w:val="300"/>
        </w:trPr>
        <w:tc>
          <w:tcPr>
            <w:tcW w:w="1541" w:type="dxa"/>
            <w:tcBorders>
              <w:top w:val="single" w:sz="4" w:space="0" w:color="95B3D7"/>
              <w:left w:val="single" w:sz="4" w:space="0" w:color="95B3D7"/>
              <w:bottom w:val="single" w:sz="4" w:space="0" w:color="95B3D7"/>
              <w:right w:val="nil"/>
            </w:tcBorders>
            <w:noWrap/>
            <w:vAlign w:val="bottom"/>
          </w:tcPr>
          <w:p w:rsidR="00AA3993" w:rsidRPr="00FB2FF3" w:rsidRDefault="00AA3993" w:rsidP="00FB2FF3">
            <w:pPr>
              <w:spacing w:after="0" w:line="240" w:lineRule="auto"/>
              <w:rPr>
                <w:color w:val="000000"/>
                <w:lang w:eastAsia="en-GB"/>
              </w:rPr>
            </w:pPr>
            <w:r w:rsidRPr="00FB2FF3">
              <w:rPr>
                <w:color w:val="000000"/>
                <w:lang w:eastAsia="en-GB"/>
              </w:rPr>
              <w:t>Don't Know</w:t>
            </w:r>
          </w:p>
        </w:tc>
        <w:tc>
          <w:tcPr>
            <w:tcW w:w="1100" w:type="dxa"/>
            <w:tcBorders>
              <w:top w:val="single" w:sz="4" w:space="0" w:color="95B3D7"/>
              <w:left w:val="nil"/>
              <w:bottom w:val="single" w:sz="4" w:space="0" w:color="95B3D7"/>
              <w:right w:val="single" w:sz="4" w:space="0" w:color="95B3D7"/>
            </w:tcBorders>
            <w:noWrap/>
            <w:vAlign w:val="bottom"/>
          </w:tcPr>
          <w:p w:rsidR="00AA3993" w:rsidRPr="00FB2FF3" w:rsidRDefault="00AA3993" w:rsidP="00FB2FF3">
            <w:pPr>
              <w:spacing w:after="0" w:line="240" w:lineRule="auto"/>
              <w:jc w:val="right"/>
              <w:rPr>
                <w:color w:val="000000"/>
                <w:lang w:eastAsia="en-GB"/>
              </w:rPr>
            </w:pPr>
            <w:r w:rsidRPr="00FB2FF3">
              <w:rPr>
                <w:color w:val="000000"/>
                <w:lang w:eastAsia="en-GB"/>
              </w:rPr>
              <w:t>6</w:t>
            </w:r>
          </w:p>
        </w:tc>
      </w:tr>
      <w:tr w:rsidR="00AA3993" w:rsidRPr="009A0322" w:rsidTr="00FB2FF3">
        <w:trPr>
          <w:trHeight w:val="300"/>
        </w:trPr>
        <w:tc>
          <w:tcPr>
            <w:tcW w:w="1541" w:type="dxa"/>
            <w:tcBorders>
              <w:top w:val="single" w:sz="4" w:space="0" w:color="95B3D7"/>
              <w:left w:val="single" w:sz="4" w:space="0" w:color="95B3D7"/>
              <w:bottom w:val="single" w:sz="4" w:space="0" w:color="95B3D7"/>
              <w:right w:val="nil"/>
            </w:tcBorders>
            <w:shd w:val="clear" w:color="DCE6F1" w:fill="DCE6F1"/>
            <w:noWrap/>
            <w:vAlign w:val="bottom"/>
          </w:tcPr>
          <w:p w:rsidR="00AA3993" w:rsidRPr="00FB2FF3" w:rsidRDefault="00AA3993" w:rsidP="00FB2FF3">
            <w:pPr>
              <w:spacing w:after="0" w:line="240" w:lineRule="auto"/>
              <w:rPr>
                <w:b/>
                <w:color w:val="000000"/>
                <w:lang w:eastAsia="en-GB"/>
              </w:rPr>
            </w:pPr>
            <w:r w:rsidRPr="00FB2FF3">
              <w:rPr>
                <w:b/>
                <w:color w:val="000000"/>
                <w:lang w:eastAsia="en-GB"/>
              </w:rPr>
              <w:t>Grand Total</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FB2FF3" w:rsidRDefault="00AA3993" w:rsidP="00FB2FF3">
            <w:pPr>
              <w:spacing w:after="0" w:line="240" w:lineRule="auto"/>
              <w:jc w:val="right"/>
              <w:rPr>
                <w:b/>
                <w:color w:val="000000"/>
                <w:lang w:eastAsia="en-GB"/>
              </w:rPr>
            </w:pPr>
            <w:r w:rsidRPr="00FB2FF3">
              <w:rPr>
                <w:b/>
                <w:color w:val="000000"/>
                <w:lang w:eastAsia="en-GB"/>
              </w:rPr>
              <w:t>513</w:t>
            </w:r>
          </w:p>
        </w:tc>
      </w:tr>
    </w:tbl>
    <w:p w:rsidR="00AA3993" w:rsidRPr="00FB2FF3" w:rsidRDefault="00AA3993" w:rsidP="00FB2FF3">
      <w:r w:rsidRPr="008426A5">
        <w:rPr>
          <w:noProof/>
          <w:lang w:eastAsia="en-GB"/>
        </w:rPr>
        <w:object w:dxaOrig="9054" w:dyaOrig="6538">
          <v:shape id="_x0000_i1026" type="#_x0000_t75" style="width:453.5pt;height:327.25pt;visibility:visible" o:ole="">
            <v:imagedata r:id="rId11" o:title="" cropbottom="-20f"/>
            <o:lock v:ext="edit" aspectratio="f"/>
          </v:shape>
          <o:OLEObject Type="Embed" ProgID="Excel.Sheet.8" ShapeID="_x0000_i1026" DrawAspect="Content" ObjectID="_1425708993" r:id="rId12"/>
        </w:object>
      </w:r>
    </w:p>
    <w:p w:rsidR="00AA3993" w:rsidRDefault="00AA3993">
      <w:pPr>
        <w:rPr>
          <w:rFonts w:ascii="Cambria" w:hAnsi="Cambria"/>
          <w:b/>
          <w:bCs/>
          <w:color w:val="4F81BD"/>
        </w:rPr>
      </w:pPr>
      <w:r>
        <w:br w:type="page"/>
      </w:r>
    </w:p>
    <w:p w:rsidR="00AA3993" w:rsidRDefault="00AA3993" w:rsidP="00A54494">
      <w:pPr>
        <w:pStyle w:val="Heading3"/>
      </w:pPr>
      <w:bookmarkStart w:id="6" w:name="_Toc351464677"/>
      <w:r w:rsidRPr="003302D1">
        <w:lastRenderedPageBreak/>
        <w:t>Appointments</w:t>
      </w:r>
      <w:bookmarkEnd w:id="6"/>
    </w:p>
    <w:p w:rsidR="00AA3993" w:rsidRPr="00A54494" w:rsidRDefault="00AA3993" w:rsidP="00A54494">
      <w:pPr>
        <w:pStyle w:val="Subtitle"/>
        <w:rPr>
          <w:rStyle w:val="SubtleEmphasis"/>
        </w:rPr>
      </w:pPr>
      <w:r w:rsidRPr="00A54494">
        <w:rPr>
          <w:rStyle w:val="SubtleEmphasis"/>
        </w:rPr>
        <w:t>The surgery offers an appointment system where you are offered a telephone consultation as the initial method of consulting with a doctor. This may mean that you do not have to come to the surgery for a face to face consultation, or if you do need to come, the doctor can see you at your convenience</w:t>
      </w:r>
    </w:p>
    <w:p w:rsidR="00AA3993" w:rsidRDefault="00AA3993" w:rsidP="00A54494">
      <w:pPr>
        <w:pStyle w:val="Subtitle"/>
      </w:pPr>
      <w:r w:rsidRPr="003302D1">
        <w:t>How do you find this system?</w:t>
      </w:r>
    </w:p>
    <w:tbl>
      <w:tblPr>
        <w:tblW w:w="3056" w:type="dxa"/>
        <w:tblInd w:w="93" w:type="dxa"/>
        <w:tblLook w:val="00A0" w:firstRow="1" w:lastRow="0" w:firstColumn="1" w:lastColumn="0" w:noHBand="0" w:noVBand="0"/>
      </w:tblPr>
      <w:tblGrid>
        <w:gridCol w:w="1956"/>
        <w:gridCol w:w="1100"/>
      </w:tblGrid>
      <w:tr w:rsidR="00AA3993" w:rsidRPr="009A0322" w:rsidTr="00FB2FF3">
        <w:trPr>
          <w:trHeight w:val="300"/>
        </w:trPr>
        <w:tc>
          <w:tcPr>
            <w:tcW w:w="1956" w:type="dxa"/>
            <w:tcBorders>
              <w:top w:val="single" w:sz="4" w:space="0" w:color="95B3D7"/>
              <w:left w:val="single" w:sz="4" w:space="0" w:color="95B3D7"/>
              <w:bottom w:val="single" w:sz="4" w:space="0" w:color="95B3D7"/>
              <w:right w:val="nil"/>
            </w:tcBorders>
            <w:shd w:val="clear" w:color="4F81BD" w:fill="4F81BD"/>
            <w:noWrap/>
            <w:vAlign w:val="bottom"/>
          </w:tcPr>
          <w:p w:rsidR="00AA3993" w:rsidRPr="00FB2FF3" w:rsidRDefault="00AA3993" w:rsidP="00FB2FF3">
            <w:pPr>
              <w:spacing w:after="0" w:line="240" w:lineRule="auto"/>
              <w:rPr>
                <w:b/>
                <w:bCs/>
                <w:color w:val="FFFFFF"/>
                <w:lang w:eastAsia="en-GB"/>
              </w:rPr>
            </w:pPr>
            <w:r w:rsidRPr="00FB2FF3">
              <w:rPr>
                <w:b/>
                <w:bCs/>
                <w:color w:val="FFFFFF"/>
                <w:lang w:eastAsia="en-GB"/>
              </w:rPr>
              <w:t>Answer</w:t>
            </w:r>
          </w:p>
        </w:tc>
        <w:tc>
          <w:tcPr>
            <w:tcW w:w="1100" w:type="dxa"/>
            <w:tcBorders>
              <w:top w:val="single" w:sz="4" w:space="0" w:color="95B3D7"/>
              <w:left w:val="nil"/>
              <w:bottom w:val="single" w:sz="4" w:space="0" w:color="95B3D7"/>
              <w:right w:val="single" w:sz="4" w:space="0" w:color="95B3D7"/>
            </w:tcBorders>
            <w:shd w:val="clear" w:color="4F81BD" w:fill="4F81BD"/>
            <w:noWrap/>
            <w:vAlign w:val="bottom"/>
          </w:tcPr>
          <w:p w:rsidR="00AA3993" w:rsidRPr="00FB2FF3" w:rsidRDefault="00AA3993" w:rsidP="00FB2FF3">
            <w:pPr>
              <w:spacing w:after="0" w:line="240" w:lineRule="auto"/>
              <w:rPr>
                <w:b/>
                <w:bCs/>
                <w:color w:val="FFFFFF"/>
                <w:lang w:eastAsia="en-GB"/>
              </w:rPr>
            </w:pPr>
            <w:r w:rsidRPr="00FB2FF3">
              <w:rPr>
                <w:b/>
                <w:bCs/>
                <w:color w:val="FFFFFF"/>
                <w:lang w:eastAsia="en-GB"/>
              </w:rPr>
              <w:t>Number</w:t>
            </w:r>
          </w:p>
        </w:tc>
      </w:tr>
      <w:tr w:rsidR="00AA3993" w:rsidRPr="009A0322" w:rsidTr="00FB2FF3">
        <w:trPr>
          <w:trHeight w:val="300"/>
        </w:trPr>
        <w:tc>
          <w:tcPr>
            <w:tcW w:w="1956" w:type="dxa"/>
            <w:tcBorders>
              <w:top w:val="single" w:sz="4" w:space="0" w:color="95B3D7"/>
              <w:left w:val="single" w:sz="4" w:space="0" w:color="95B3D7"/>
              <w:bottom w:val="single" w:sz="4" w:space="0" w:color="95B3D7"/>
              <w:right w:val="nil"/>
            </w:tcBorders>
            <w:shd w:val="clear" w:color="DCE6F1" w:fill="DCE6F1"/>
            <w:noWrap/>
            <w:vAlign w:val="bottom"/>
          </w:tcPr>
          <w:p w:rsidR="00AA3993" w:rsidRPr="00FB2FF3" w:rsidRDefault="00AA3993" w:rsidP="00FB2FF3">
            <w:pPr>
              <w:spacing w:after="0" w:line="240" w:lineRule="auto"/>
              <w:rPr>
                <w:color w:val="000000"/>
                <w:lang w:eastAsia="en-GB"/>
              </w:rPr>
            </w:pPr>
            <w:r w:rsidRPr="00FB2FF3">
              <w:rPr>
                <w:color w:val="000000"/>
                <w:lang w:eastAsia="en-GB"/>
              </w:rPr>
              <w:t>Very Convenient</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FB2FF3" w:rsidRDefault="00AA3993" w:rsidP="00FB2FF3">
            <w:pPr>
              <w:spacing w:after="0" w:line="240" w:lineRule="auto"/>
              <w:jc w:val="right"/>
              <w:rPr>
                <w:color w:val="000000"/>
                <w:lang w:eastAsia="en-GB"/>
              </w:rPr>
            </w:pPr>
            <w:r w:rsidRPr="00FB2FF3">
              <w:rPr>
                <w:color w:val="000000"/>
                <w:lang w:eastAsia="en-GB"/>
              </w:rPr>
              <w:t>234</w:t>
            </w:r>
          </w:p>
        </w:tc>
      </w:tr>
      <w:tr w:rsidR="00AA3993" w:rsidRPr="009A0322" w:rsidTr="00FB2FF3">
        <w:trPr>
          <w:trHeight w:val="300"/>
        </w:trPr>
        <w:tc>
          <w:tcPr>
            <w:tcW w:w="1956" w:type="dxa"/>
            <w:tcBorders>
              <w:top w:val="single" w:sz="4" w:space="0" w:color="95B3D7"/>
              <w:left w:val="single" w:sz="4" w:space="0" w:color="95B3D7"/>
              <w:bottom w:val="single" w:sz="4" w:space="0" w:color="95B3D7"/>
              <w:right w:val="nil"/>
            </w:tcBorders>
            <w:noWrap/>
            <w:vAlign w:val="bottom"/>
          </w:tcPr>
          <w:p w:rsidR="00AA3993" w:rsidRPr="00FB2FF3" w:rsidRDefault="00AA3993" w:rsidP="00FB2FF3">
            <w:pPr>
              <w:spacing w:after="0" w:line="240" w:lineRule="auto"/>
              <w:rPr>
                <w:color w:val="000000"/>
                <w:lang w:eastAsia="en-GB"/>
              </w:rPr>
            </w:pPr>
            <w:r w:rsidRPr="00FB2FF3">
              <w:rPr>
                <w:color w:val="000000"/>
                <w:lang w:eastAsia="en-GB"/>
              </w:rPr>
              <w:t>Convenient</w:t>
            </w:r>
          </w:p>
        </w:tc>
        <w:tc>
          <w:tcPr>
            <w:tcW w:w="1100" w:type="dxa"/>
            <w:tcBorders>
              <w:top w:val="single" w:sz="4" w:space="0" w:color="95B3D7"/>
              <w:left w:val="nil"/>
              <w:bottom w:val="single" w:sz="4" w:space="0" w:color="95B3D7"/>
              <w:right w:val="single" w:sz="4" w:space="0" w:color="95B3D7"/>
            </w:tcBorders>
            <w:noWrap/>
            <w:vAlign w:val="bottom"/>
          </w:tcPr>
          <w:p w:rsidR="00AA3993" w:rsidRPr="00FB2FF3" w:rsidRDefault="00AA3993" w:rsidP="00FB2FF3">
            <w:pPr>
              <w:spacing w:after="0" w:line="240" w:lineRule="auto"/>
              <w:jc w:val="right"/>
              <w:rPr>
                <w:color w:val="000000"/>
                <w:lang w:eastAsia="en-GB"/>
              </w:rPr>
            </w:pPr>
            <w:r w:rsidRPr="00FB2FF3">
              <w:rPr>
                <w:color w:val="000000"/>
                <w:lang w:eastAsia="en-GB"/>
              </w:rPr>
              <w:t>215</w:t>
            </w:r>
          </w:p>
        </w:tc>
      </w:tr>
      <w:tr w:rsidR="00AA3993" w:rsidRPr="009A0322" w:rsidTr="00FB2FF3">
        <w:trPr>
          <w:trHeight w:val="300"/>
        </w:trPr>
        <w:tc>
          <w:tcPr>
            <w:tcW w:w="1956" w:type="dxa"/>
            <w:tcBorders>
              <w:top w:val="single" w:sz="4" w:space="0" w:color="95B3D7"/>
              <w:left w:val="single" w:sz="4" w:space="0" w:color="95B3D7"/>
              <w:bottom w:val="single" w:sz="4" w:space="0" w:color="95B3D7"/>
              <w:right w:val="nil"/>
            </w:tcBorders>
            <w:shd w:val="clear" w:color="DCE6F1" w:fill="DCE6F1"/>
            <w:noWrap/>
            <w:vAlign w:val="bottom"/>
          </w:tcPr>
          <w:p w:rsidR="00AA3993" w:rsidRPr="00FB2FF3" w:rsidRDefault="00AA3993" w:rsidP="00FB2FF3">
            <w:pPr>
              <w:spacing w:after="0" w:line="240" w:lineRule="auto"/>
              <w:rPr>
                <w:color w:val="000000"/>
                <w:lang w:eastAsia="en-GB"/>
              </w:rPr>
            </w:pPr>
            <w:r w:rsidRPr="00FB2FF3">
              <w:rPr>
                <w:color w:val="000000"/>
                <w:lang w:eastAsia="en-GB"/>
              </w:rPr>
              <w:t>Inconvenient</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FB2FF3" w:rsidRDefault="00AA3993" w:rsidP="00FB2FF3">
            <w:pPr>
              <w:spacing w:after="0" w:line="240" w:lineRule="auto"/>
              <w:jc w:val="right"/>
              <w:rPr>
                <w:color w:val="000000"/>
                <w:lang w:eastAsia="en-GB"/>
              </w:rPr>
            </w:pPr>
            <w:r w:rsidRPr="00FB2FF3">
              <w:rPr>
                <w:color w:val="000000"/>
                <w:lang w:eastAsia="en-GB"/>
              </w:rPr>
              <w:t>46</w:t>
            </w:r>
          </w:p>
        </w:tc>
      </w:tr>
      <w:tr w:rsidR="00AA3993" w:rsidRPr="009A0322" w:rsidTr="00FB2FF3">
        <w:trPr>
          <w:trHeight w:val="300"/>
        </w:trPr>
        <w:tc>
          <w:tcPr>
            <w:tcW w:w="1956" w:type="dxa"/>
            <w:tcBorders>
              <w:top w:val="single" w:sz="4" w:space="0" w:color="95B3D7"/>
              <w:left w:val="single" w:sz="4" w:space="0" w:color="95B3D7"/>
              <w:bottom w:val="single" w:sz="4" w:space="0" w:color="95B3D7"/>
              <w:right w:val="nil"/>
            </w:tcBorders>
            <w:noWrap/>
            <w:vAlign w:val="bottom"/>
          </w:tcPr>
          <w:p w:rsidR="00AA3993" w:rsidRPr="00FB2FF3" w:rsidRDefault="00AA3993" w:rsidP="00FB2FF3">
            <w:pPr>
              <w:spacing w:after="0" w:line="240" w:lineRule="auto"/>
              <w:rPr>
                <w:color w:val="000000"/>
                <w:lang w:eastAsia="en-GB"/>
              </w:rPr>
            </w:pPr>
            <w:r w:rsidRPr="00FB2FF3">
              <w:rPr>
                <w:color w:val="000000"/>
                <w:lang w:eastAsia="en-GB"/>
              </w:rPr>
              <w:t>Very Inconvenient</w:t>
            </w:r>
          </w:p>
        </w:tc>
        <w:tc>
          <w:tcPr>
            <w:tcW w:w="1100" w:type="dxa"/>
            <w:tcBorders>
              <w:top w:val="single" w:sz="4" w:space="0" w:color="95B3D7"/>
              <w:left w:val="nil"/>
              <w:bottom w:val="single" w:sz="4" w:space="0" w:color="95B3D7"/>
              <w:right w:val="single" w:sz="4" w:space="0" w:color="95B3D7"/>
            </w:tcBorders>
            <w:noWrap/>
            <w:vAlign w:val="bottom"/>
          </w:tcPr>
          <w:p w:rsidR="00AA3993" w:rsidRPr="00FB2FF3" w:rsidRDefault="00AA3993" w:rsidP="00FB2FF3">
            <w:pPr>
              <w:spacing w:after="0" w:line="240" w:lineRule="auto"/>
              <w:jc w:val="right"/>
              <w:rPr>
                <w:color w:val="000000"/>
                <w:lang w:eastAsia="en-GB"/>
              </w:rPr>
            </w:pPr>
            <w:r w:rsidRPr="00FB2FF3">
              <w:rPr>
                <w:color w:val="000000"/>
                <w:lang w:eastAsia="en-GB"/>
              </w:rPr>
              <w:t>12</w:t>
            </w:r>
          </w:p>
        </w:tc>
      </w:tr>
      <w:tr w:rsidR="00AA3993" w:rsidRPr="009A0322" w:rsidTr="00FB2FF3">
        <w:trPr>
          <w:trHeight w:val="300"/>
        </w:trPr>
        <w:tc>
          <w:tcPr>
            <w:tcW w:w="1956" w:type="dxa"/>
            <w:tcBorders>
              <w:top w:val="single" w:sz="4" w:space="0" w:color="95B3D7"/>
              <w:left w:val="single" w:sz="4" w:space="0" w:color="95B3D7"/>
              <w:bottom w:val="single" w:sz="4" w:space="0" w:color="95B3D7"/>
              <w:right w:val="nil"/>
            </w:tcBorders>
            <w:shd w:val="clear" w:color="DCE6F1" w:fill="DCE6F1"/>
            <w:noWrap/>
            <w:vAlign w:val="bottom"/>
          </w:tcPr>
          <w:p w:rsidR="00AA3993" w:rsidRPr="00FB2FF3" w:rsidRDefault="00AA3993" w:rsidP="00FB2FF3">
            <w:pPr>
              <w:spacing w:after="0" w:line="240" w:lineRule="auto"/>
              <w:rPr>
                <w:b/>
                <w:color w:val="000000"/>
                <w:lang w:eastAsia="en-GB"/>
              </w:rPr>
            </w:pPr>
            <w:r w:rsidRPr="00FB2FF3">
              <w:rPr>
                <w:b/>
                <w:color w:val="000000"/>
                <w:lang w:eastAsia="en-GB"/>
              </w:rPr>
              <w:t>Grand Total</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FB2FF3" w:rsidRDefault="00AA3993" w:rsidP="00FB2FF3">
            <w:pPr>
              <w:spacing w:after="0" w:line="240" w:lineRule="auto"/>
              <w:jc w:val="right"/>
              <w:rPr>
                <w:b/>
                <w:color w:val="000000"/>
                <w:lang w:eastAsia="en-GB"/>
              </w:rPr>
            </w:pPr>
            <w:r w:rsidRPr="00FB2FF3">
              <w:rPr>
                <w:b/>
                <w:color w:val="000000"/>
                <w:lang w:eastAsia="en-GB"/>
              </w:rPr>
              <w:t>507</w:t>
            </w:r>
          </w:p>
        </w:tc>
      </w:tr>
    </w:tbl>
    <w:p w:rsidR="00AA3993" w:rsidRPr="00FB2FF3" w:rsidRDefault="00AA3993" w:rsidP="00FB2FF3">
      <w:r w:rsidRPr="008426A5">
        <w:rPr>
          <w:noProof/>
          <w:lang w:eastAsia="en-GB"/>
        </w:rPr>
        <w:object w:dxaOrig="9054" w:dyaOrig="6538">
          <v:shape id="_x0000_i1027" type="#_x0000_t75" style="width:453.5pt;height:327.25pt;visibility:visible" o:ole="">
            <v:imagedata r:id="rId13" o:title="" cropbottom="-20f"/>
            <o:lock v:ext="edit" aspectratio="f"/>
          </v:shape>
          <o:OLEObject Type="Embed" ProgID="Excel.Sheet.8" ShapeID="_x0000_i1027" DrawAspect="Content" ObjectID="_1425708994" r:id="rId14"/>
        </w:object>
      </w:r>
    </w:p>
    <w:p w:rsidR="00AA3993" w:rsidRDefault="00AA3993">
      <w:pPr>
        <w:rPr>
          <w:rFonts w:ascii="Cambria" w:hAnsi="Cambria"/>
          <w:i/>
          <w:iCs/>
          <w:color w:val="4F81BD"/>
          <w:spacing w:val="15"/>
          <w:sz w:val="24"/>
          <w:szCs w:val="24"/>
        </w:rPr>
      </w:pPr>
      <w:r>
        <w:br w:type="page"/>
      </w:r>
    </w:p>
    <w:p w:rsidR="00AA3993" w:rsidRDefault="00AA3993" w:rsidP="00A54494">
      <w:pPr>
        <w:pStyle w:val="Subtitle"/>
      </w:pPr>
      <w:r w:rsidRPr="003302D1">
        <w:lastRenderedPageBreak/>
        <w:t>How important is it to you to be able to book appointments more than 48 hours in advance?</w:t>
      </w:r>
    </w:p>
    <w:tbl>
      <w:tblPr>
        <w:tblW w:w="3220" w:type="dxa"/>
        <w:tblInd w:w="93" w:type="dxa"/>
        <w:tblLook w:val="00A0" w:firstRow="1" w:lastRow="0" w:firstColumn="1" w:lastColumn="0" w:noHBand="0" w:noVBand="0"/>
      </w:tblPr>
      <w:tblGrid>
        <w:gridCol w:w="2100"/>
        <w:gridCol w:w="1120"/>
      </w:tblGrid>
      <w:tr w:rsidR="00AA3993" w:rsidRPr="009A0322" w:rsidTr="00D37D77">
        <w:trPr>
          <w:trHeight w:val="300"/>
        </w:trPr>
        <w:tc>
          <w:tcPr>
            <w:tcW w:w="2100" w:type="dxa"/>
            <w:tcBorders>
              <w:top w:val="single" w:sz="4" w:space="0" w:color="95B3D7"/>
              <w:left w:val="single" w:sz="4" w:space="0" w:color="95B3D7"/>
              <w:bottom w:val="single" w:sz="4" w:space="0" w:color="95B3D7"/>
              <w:right w:val="nil"/>
            </w:tcBorders>
            <w:shd w:val="clear" w:color="4F81BD" w:fill="4F81BD"/>
            <w:noWrap/>
            <w:vAlign w:val="bottom"/>
          </w:tcPr>
          <w:p w:rsidR="00AA3993" w:rsidRPr="00FB2FF3" w:rsidRDefault="00AA3993" w:rsidP="00FB2FF3">
            <w:pPr>
              <w:spacing w:after="0" w:line="240" w:lineRule="auto"/>
              <w:rPr>
                <w:b/>
                <w:bCs/>
                <w:color w:val="FFFFFF"/>
                <w:lang w:eastAsia="en-GB"/>
              </w:rPr>
            </w:pPr>
            <w:r w:rsidRPr="00FB2FF3">
              <w:rPr>
                <w:b/>
                <w:bCs/>
                <w:color w:val="FFFFFF"/>
                <w:lang w:eastAsia="en-GB"/>
              </w:rPr>
              <w:t>Answer</w:t>
            </w:r>
          </w:p>
        </w:tc>
        <w:tc>
          <w:tcPr>
            <w:tcW w:w="1120" w:type="dxa"/>
            <w:tcBorders>
              <w:top w:val="single" w:sz="4" w:space="0" w:color="95B3D7"/>
              <w:left w:val="nil"/>
              <w:bottom w:val="single" w:sz="4" w:space="0" w:color="95B3D7"/>
              <w:right w:val="single" w:sz="4" w:space="0" w:color="95B3D7"/>
            </w:tcBorders>
            <w:shd w:val="clear" w:color="4F81BD" w:fill="4F81BD"/>
            <w:noWrap/>
            <w:vAlign w:val="bottom"/>
          </w:tcPr>
          <w:p w:rsidR="00AA3993" w:rsidRPr="00FB2FF3" w:rsidRDefault="00AA3993" w:rsidP="00FB2FF3">
            <w:pPr>
              <w:spacing w:after="0" w:line="240" w:lineRule="auto"/>
              <w:rPr>
                <w:b/>
                <w:bCs/>
                <w:color w:val="FFFFFF"/>
                <w:lang w:eastAsia="en-GB"/>
              </w:rPr>
            </w:pPr>
            <w:r w:rsidRPr="00FB2FF3">
              <w:rPr>
                <w:b/>
                <w:bCs/>
                <w:color w:val="FFFFFF"/>
                <w:lang w:eastAsia="en-GB"/>
              </w:rPr>
              <w:t>Number</w:t>
            </w:r>
          </w:p>
        </w:tc>
      </w:tr>
      <w:tr w:rsidR="00AA3993" w:rsidRPr="009A0322" w:rsidTr="00D37D77">
        <w:trPr>
          <w:trHeight w:val="300"/>
        </w:trPr>
        <w:tc>
          <w:tcPr>
            <w:tcW w:w="2100" w:type="dxa"/>
            <w:tcBorders>
              <w:top w:val="single" w:sz="4" w:space="0" w:color="95B3D7"/>
              <w:left w:val="single" w:sz="4" w:space="0" w:color="95B3D7"/>
              <w:bottom w:val="single" w:sz="4" w:space="0" w:color="95B3D7"/>
              <w:right w:val="nil"/>
            </w:tcBorders>
            <w:shd w:val="clear" w:color="DCE6F1" w:fill="DCE6F1"/>
            <w:noWrap/>
            <w:vAlign w:val="bottom"/>
          </w:tcPr>
          <w:p w:rsidR="00AA3993" w:rsidRPr="00FB2FF3" w:rsidRDefault="00AA3993" w:rsidP="00FB2FF3">
            <w:pPr>
              <w:spacing w:after="0" w:line="240" w:lineRule="auto"/>
              <w:rPr>
                <w:color w:val="000000"/>
                <w:lang w:eastAsia="en-GB"/>
              </w:rPr>
            </w:pPr>
            <w:r w:rsidRPr="00FB2FF3">
              <w:rPr>
                <w:color w:val="000000"/>
                <w:lang w:eastAsia="en-GB"/>
              </w:rPr>
              <w:t>Very Important</w:t>
            </w:r>
          </w:p>
        </w:tc>
        <w:tc>
          <w:tcPr>
            <w:tcW w:w="1120" w:type="dxa"/>
            <w:tcBorders>
              <w:top w:val="single" w:sz="4" w:space="0" w:color="95B3D7"/>
              <w:left w:val="nil"/>
              <w:bottom w:val="single" w:sz="4" w:space="0" w:color="95B3D7"/>
              <w:right w:val="single" w:sz="4" w:space="0" w:color="95B3D7"/>
            </w:tcBorders>
            <w:shd w:val="clear" w:color="DCE6F1" w:fill="DCE6F1"/>
            <w:noWrap/>
            <w:vAlign w:val="bottom"/>
          </w:tcPr>
          <w:p w:rsidR="00AA3993" w:rsidRPr="00FB2FF3" w:rsidRDefault="00AA3993" w:rsidP="00FB2FF3">
            <w:pPr>
              <w:spacing w:after="0" w:line="240" w:lineRule="auto"/>
              <w:jc w:val="right"/>
              <w:rPr>
                <w:color w:val="000000"/>
                <w:lang w:eastAsia="en-GB"/>
              </w:rPr>
            </w:pPr>
            <w:r w:rsidRPr="00FB2FF3">
              <w:rPr>
                <w:color w:val="000000"/>
                <w:lang w:eastAsia="en-GB"/>
              </w:rPr>
              <w:t>203</w:t>
            </w:r>
          </w:p>
        </w:tc>
      </w:tr>
      <w:tr w:rsidR="00AA3993" w:rsidRPr="009A0322" w:rsidTr="00D37D77">
        <w:trPr>
          <w:trHeight w:val="300"/>
        </w:trPr>
        <w:tc>
          <w:tcPr>
            <w:tcW w:w="2100" w:type="dxa"/>
            <w:tcBorders>
              <w:top w:val="single" w:sz="4" w:space="0" w:color="95B3D7"/>
              <w:left w:val="single" w:sz="4" w:space="0" w:color="95B3D7"/>
              <w:bottom w:val="single" w:sz="4" w:space="0" w:color="95B3D7"/>
              <w:right w:val="nil"/>
            </w:tcBorders>
            <w:noWrap/>
            <w:vAlign w:val="bottom"/>
          </w:tcPr>
          <w:p w:rsidR="00AA3993" w:rsidRPr="00FB2FF3" w:rsidRDefault="00AA3993" w:rsidP="00FB2FF3">
            <w:pPr>
              <w:spacing w:after="0" w:line="240" w:lineRule="auto"/>
              <w:rPr>
                <w:color w:val="000000"/>
                <w:lang w:eastAsia="en-GB"/>
              </w:rPr>
            </w:pPr>
            <w:r w:rsidRPr="00FB2FF3">
              <w:rPr>
                <w:color w:val="000000"/>
                <w:lang w:eastAsia="en-GB"/>
              </w:rPr>
              <w:t>Important</w:t>
            </w:r>
          </w:p>
        </w:tc>
        <w:tc>
          <w:tcPr>
            <w:tcW w:w="1120" w:type="dxa"/>
            <w:tcBorders>
              <w:top w:val="single" w:sz="4" w:space="0" w:color="95B3D7"/>
              <w:left w:val="nil"/>
              <w:bottom w:val="single" w:sz="4" w:space="0" w:color="95B3D7"/>
              <w:right w:val="single" w:sz="4" w:space="0" w:color="95B3D7"/>
            </w:tcBorders>
            <w:noWrap/>
            <w:vAlign w:val="bottom"/>
          </w:tcPr>
          <w:p w:rsidR="00AA3993" w:rsidRPr="00FB2FF3" w:rsidRDefault="00AA3993" w:rsidP="00FB2FF3">
            <w:pPr>
              <w:spacing w:after="0" w:line="240" w:lineRule="auto"/>
              <w:jc w:val="right"/>
              <w:rPr>
                <w:color w:val="000000"/>
                <w:lang w:eastAsia="en-GB"/>
              </w:rPr>
            </w:pPr>
            <w:r w:rsidRPr="00FB2FF3">
              <w:rPr>
                <w:color w:val="000000"/>
                <w:lang w:eastAsia="en-GB"/>
              </w:rPr>
              <w:t>193</w:t>
            </w:r>
          </w:p>
        </w:tc>
      </w:tr>
      <w:tr w:rsidR="00AA3993" w:rsidRPr="009A0322" w:rsidTr="00D37D77">
        <w:trPr>
          <w:trHeight w:val="300"/>
        </w:trPr>
        <w:tc>
          <w:tcPr>
            <w:tcW w:w="2100" w:type="dxa"/>
            <w:tcBorders>
              <w:top w:val="single" w:sz="4" w:space="0" w:color="95B3D7"/>
              <w:left w:val="single" w:sz="4" w:space="0" w:color="95B3D7"/>
              <w:bottom w:val="single" w:sz="4" w:space="0" w:color="95B3D7"/>
              <w:right w:val="nil"/>
            </w:tcBorders>
            <w:shd w:val="clear" w:color="DCE6F1" w:fill="DCE6F1"/>
            <w:noWrap/>
            <w:vAlign w:val="bottom"/>
          </w:tcPr>
          <w:p w:rsidR="00AA3993" w:rsidRPr="00FB2FF3" w:rsidRDefault="00AA3993" w:rsidP="00FB2FF3">
            <w:pPr>
              <w:spacing w:after="0" w:line="240" w:lineRule="auto"/>
              <w:rPr>
                <w:color w:val="000000"/>
                <w:lang w:eastAsia="en-GB"/>
              </w:rPr>
            </w:pPr>
            <w:r w:rsidRPr="00FB2FF3">
              <w:rPr>
                <w:color w:val="000000"/>
                <w:lang w:eastAsia="en-GB"/>
              </w:rPr>
              <w:t>Not that Important</w:t>
            </w:r>
          </w:p>
        </w:tc>
        <w:tc>
          <w:tcPr>
            <w:tcW w:w="1120" w:type="dxa"/>
            <w:tcBorders>
              <w:top w:val="single" w:sz="4" w:space="0" w:color="95B3D7"/>
              <w:left w:val="nil"/>
              <w:bottom w:val="single" w:sz="4" w:space="0" w:color="95B3D7"/>
              <w:right w:val="single" w:sz="4" w:space="0" w:color="95B3D7"/>
            </w:tcBorders>
            <w:shd w:val="clear" w:color="DCE6F1" w:fill="DCE6F1"/>
            <w:noWrap/>
            <w:vAlign w:val="bottom"/>
          </w:tcPr>
          <w:p w:rsidR="00AA3993" w:rsidRPr="00FB2FF3" w:rsidRDefault="00AA3993" w:rsidP="00FB2FF3">
            <w:pPr>
              <w:spacing w:after="0" w:line="240" w:lineRule="auto"/>
              <w:jc w:val="right"/>
              <w:rPr>
                <w:color w:val="000000"/>
                <w:lang w:eastAsia="en-GB"/>
              </w:rPr>
            </w:pPr>
            <w:r w:rsidRPr="00FB2FF3">
              <w:rPr>
                <w:color w:val="000000"/>
                <w:lang w:eastAsia="en-GB"/>
              </w:rPr>
              <w:t>108</w:t>
            </w:r>
          </w:p>
        </w:tc>
      </w:tr>
      <w:tr w:rsidR="00AA3993" w:rsidRPr="009A0322" w:rsidTr="00D37D77">
        <w:trPr>
          <w:trHeight w:val="300"/>
        </w:trPr>
        <w:tc>
          <w:tcPr>
            <w:tcW w:w="2100" w:type="dxa"/>
            <w:tcBorders>
              <w:top w:val="single" w:sz="4" w:space="0" w:color="95B3D7"/>
              <w:left w:val="single" w:sz="4" w:space="0" w:color="95B3D7"/>
              <w:bottom w:val="single" w:sz="4" w:space="0" w:color="95B3D7"/>
              <w:right w:val="nil"/>
            </w:tcBorders>
            <w:noWrap/>
            <w:vAlign w:val="bottom"/>
          </w:tcPr>
          <w:p w:rsidR="00AA3993" w:rsidRPr="00FB2FF3" w:rsidRDefault="00AA3993" w:rsidP="00FB2FF3">
            <w:pPr>
              <w:spacing w:after="0" w:line="240" w:lineRule="auto"/>
              <w:rPr>
                <w:color w:val="000000"/>
                <w:lang w:eastAsia="en-GB"/>
              </w:rPr>
            </w:pPr>
            <w:r w:rsidRPr="00FB2FF3">
              <w:rPr>
                <w:color w:val="000000"/>
                <w:lang w:eastAsia="en-GB"/>
              </w:rPr>
              <w:t>Not at all Important</w:t>
            </w:r>
          </w:p>
        </w:tc>
        <w:tc>
          <w:tcPr>
            <w:tcW w:w="1120" w:type="dxa"/>
            <w:tcBorders>
              <w:top w:val="single" w:sz="4" w:space="0" w:color="95B3D7"/>
              <w:left w:val="nil"/>
              <w:bottom w:val="single" w:sz="4" w:space="0" w:color="95B3D7"/>
              <w:right w:val="single" w:sz="4" w:space="0" w:color="95B3D7"/>
            </w:tcBorders>
            <w:noWrap/>
            <w:vAlign w:val="bottom"/>
          </w:tcPr>
          <w:p w:rsidR="00AA3993" w:rsidRPr="00FB2FF3" w:rsidRDefault="00AA3993" w:rsidP="00FB2FF3">
            <w:pPr>
              <w:spacing w:after="0" w:line="240" w:lineRule="auto"/>
              <w:jc w:val="right"/>
              <w:rPr>
                <w:color w:val="000000"/>
                <w:lang w:eastAsia="en-GB"/>
              </w:rPr>
            </w:pPr>
            <w:r w:rsidRPr="00FB2FF3">
              <w:rPr>
                <w:color w:val="000000"/>
                <w:lang w:eastAsia="en-GB"/>
              </w:rPr>
              <w:t>10</w:t>
            </w:r>
          </w:p>
        </w:tc>
      </w:tr>
      <w:tr w:rsidR="00AA3993" w:rsidRPr="009A0322" w:rsidTr="00D37D77">
        <w:trPr>
          <w:trHeight w:val="300"/>
        </w:trPr>
        <w:tc>
          <w:tcPr>
            <w:tcW w:w="2100" w:type="dxa"/>
            <w:tcBorders>
              <w:top w:val="single" w:sz="4" w:space="0" w:color="95B3D7"/>
              <w:left w:val="single" w:sz="4" w:space="0" w:color="95B3D7"/>
              <w:bottom w:val="single" w:sz="4" w:space="0" w:color="95B3D7"/>
              <w:right w:val="nil"/>
            </w:tcBorders>
            <w:shd w:val="clear" w:color="DCE6F1" w:fill="DCE6F1"/>
            <w:noWrap/>
            <w:vAlign w:val="bottom"/>
          </w:tcPr>
          <w:p w:rsidR="00AA3993" w:rsidRPr="00FB2FF3" w:rsidRDefault="00AA3993" w:rsidP="00FB2FF3">
            <w:pPr>
              <w:spacing w:after="0" w:line="240" w:lineRule="auto"/>
              <w:rPr>
                <w:b/>
                <w:color w:val="000000"/>
                <w:lang w:eastAsia="en-GB"/>
              </w:rPr>
            </w:pPr>
            <w:r w:rsidRPr="00FB2FF3">
              <w:rPr>
                <w:b/>
                <w:color w:val="000000"/>
                <w:lang w:eastAsia="en-GB"/>
              </w:rPr>
              <w:t>Grand Total</w:t>
            </w:r>
          </w:p>
        </w:tc>
        <w:tc>
          <w:tcPr>
            <w:tcW w:w="1120" w:type="dxa"/>
            <w:tcBorders>
              <w:top w:val="single" w:sz="4" w:space="0" w:color="95B3D7"/>
              <w:left w:val="nil"/>
              <w:bottom w:val="single" w:sz="4" w:space="0" w:color="95B3D7"/>
              <w:right w:val="single" w:sz="4" w:space="0" w:color="95B3D7"/>
            </w:tcBorders>
            <w:shd w:val="clear" w:color="DCE6F1" w:fill="DCE6F1"/>
            <w:noWrap/>
            <w:vAlign w:val="bottom"/>
          </w:tcPr>
          <w:p w:rsidR="00AA3993" w:rsidRPr="00FB2FF3" w:rsidRDefault="00AA3993" w:rsidP="00FB2FF3">
            <w:pPr>
              <w:spacing w:after="0" w:line="240" w:lineRule="auto"/>
              <w:jc w:val="right"/>
              <w:rPr>
                <w:b/>
                <w:color w:val="000000"/>
                <w:lang w:eastAsia="en-GB"/>
              </w:rPr>
            </w:pPr>
            <w:r w:rsidRPr="00FB2FF3">
              <w:rPr>
                <w:b/>
                <w:color w:val="000000"/>
                <w:lang w:eastAsia="en-GB"/>
              </w:rPr>
              <w:t>514</w:t>
            </w:r>
          </w:p>
        </w:tc>
      </w:tr>
    </w:tbl>
    <w:p w:rsidR="00AA3993" w:rsidRPr="00FB2FF3" w:rsidRDefault="00AA3993" w:rsidP="00FB2FF3">
      <w:r w:rsidRPr="008426A5">
        <w:rPr>
          <w:noProof/>
          <w:lang w:eastAsia="en-GB"/>
        </w:rPr>
        <w:object w:dxaOrig="9054" w:dyaOrig="6538">
          <v:shape id="_x0000_i1028" type="#_x0000_t75" style="width:453.5pt;height:327.25pt;visibility:visible" o:ole="">
            <v:imagedata r:id="rId15" o:title="" cropbottom="-20f"/>
            <o:lock v:ext="edit" aspectratio="f"/>
          </v:shape>
          <o:OLEObject Type="Embed" ProgID="Excel.Sheet.8" ShapeID="_x0000_i1028" DrawAspect="Content" ObjectID="_1425708995" r:id="rId16"/>
        </w:object>
      </w:r>
    </w:p>
    <w:p w:rsidR="00AA3993" w:rsidRDefault="00AA3993">
      <w:pPr>
        <w:rPr>
          <w:rFonts w:ascii="Cambria" w:hAnsi="Cambria"/>
          <w:b/>
          <w:bCs/>
          <w:color w:val="4F81BD"/>
        </w:rPr>
      </w:pPr>
      <w:r>
        <w:br w:type="page"/>
      </w:r>
    </w:p>
    <w:p w:rsidR="00AA3993" w:rsidRDefault="00AA3993" w:rsidP="00A54494">
      <w:pPr>
        <w:pStyle w:val="Heading3"/>
      </w:pPr>
      <w:bookmarkStart w:id="7" w:name="_Toc351464678"/>
      <w:r w:rsidRPr="003302D1">
        <w:lastRenderedPageBreak/>
        <w:t>Clinicians</w:t>
      </w:r>
      <w:bookmarkEnd w:id="7"/>
    </w:p>
    <w:p w:rsidR="00AA3993" w:rsidRDefault="00AA3993" w:rsidP="00A54494">
      <w:pPr>
        <w:pStyle w:val="Subtitle"/>
      </w:pPr>
      <w:r w:rsidRPr="000D5780">
        <w:t>How quickly do you usually get seen?</w:t>
      </w:r>
    </w:p>
    <w:tbl>
      <w:tblPr>
        <w:tblW w:w="3600" w:type="dxa"/>
        <w:tblInd w:w="93" w:type="dxa"/>
        <w:tblLook w:val="00A0" w:firstRow="1" w:lastRow="0" w:firstColumn="1" w:lastColumn="0" w:noHBand="0" w:noVBand="0"/>
      </w:tblPr>
      <w:tblGrid>
        <w:gridCol w:w="2500"/>
        <w:gridCol w:w="1100"/>
      </w:tblGrid>
      <w:tr w:rsidR="00AA3993" w:rsidRPr="009A0322" w:rsidTr="00D37D77">
        <w:trPr>
          <w:trHeight w:val="300"/>
        </w:trPr>
        <w:tc>
          <w:tcPr>
            <w:tcW w:w="2500" w:type="dxa"/>
            <w:tcBorders>
              <w:top w:val="single" w:sz="4" w:space="0" w:color="95B3D7"/>
              <w:left w:val="single" w:sz="4" w:space="0" w:color="95B3D7"/>
              <w:bottom w:val="single" w:sz="4" w:space="0" w:color="95B3D7"/>
              <w:right w:val="nil"/>
            </w:tcBorders>
            <w:shd w:val="clear" w:color="4F81BD" w:fill="4F81BD"/>
            <w:noWrap/>
            <w:vAlign w:val="bottom"/>
          </w:tcPr>
          <w:p w:rsidR="00AA3993" w:rsidRPr="00D37D77" w:rsidRDefault="00AA3993" w:rsidP="00D37D77">
            <w:pPr>
              <w:spacing w:after="0" w:line="240" w:lineRule="auto"/>
              <w:rPr>
                <w:b/>
                <w:bCs/>
                <w:color w:val="FFFFFF"/>
                <w:lang w:eastAsia="en-GB"/>
              </w:rPr>
            </w:pPr>
            <w:r w:rsidRPr="00D37D77">
              <w:rPr>
                <w:b/>
                <w:bCs/>
                <w:color w:val="FFFFFF"/>
                <w:lang w:eastAsia="en-GB"/>
              </w:rPr>
              <w:t>Answer</w:t>
            </w:r>
          </w:p>
        </w:tc>
        <w:tc>
          <w:tcPr>
            <w:tcW w:w="1100" w:type="dxa"/>
            <w:tcBorders>
              <w:top w:val="single" w:sz="4" w:space="0" w:color="95B3D7"/>
              <w:left w:val="nil"/>
              <w:bottom w:val="single" w:sz="4" w:space="0" w:color="95B3D7"/>
              <w:right w:val="single" w:sz="4" w:space="0" w:color="95B3D7"/>
            </w:tcBorders>
            <w:shd w:val="clear" w:color="4F81BD" w:fill="4F81BD"/>
            <w:noWrap/>
            <w:vAlign w:val="bottom"/>
          </w:tcPr>
          <w:p w:rsidR="00AA3993" w:rsidRPr="00D37D77" w:rsidRDefault="00AA3993" w:rsidP="00D37D77">
            <w:pPr>
              <w:spacing w:after="0" w:line="240" w:lineRule="auto"/>
              <w:rPr>
                <w:b/>
                <w:bCs/>
                <w:color w:val="FFFFFF"/>
                <w:lang w:eastAsia="en-GB"/>
              </w:rPr>
            </w:pPr>
            <w:r w:rsidRPr="00D37D77">
              <w:rPr>
                <w:b/>
                <w:bCs/>
                <w:color w:val="FFFFFF"/>
                <w:lang w:eastAsia="en-GB"/>
              </w:rPr>
              <w:t>Number</w:t>
            </w:r>
          </w:p>
        </w:tc>
      </w:tr>
      <w:tr w:rsidR="00AA3993" w:rsidRPr="009A0322" w:rsidTr="00D37D77">
        <w:trPr>
          <w:trHeight w:val="300"/>
        </w:trPr>
        <w:tc>
          <w:tcPr>
            <w:tcW w:w="2500"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Same Day</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215</w:t>
            </w:r>
          </w:p>
        </w:tc>
      </w:tr>
      <w:tr w:rsidR="00AA3993" w:rsidRPr="009A0322" w:rsidTr="00D37D77">
        <w:trPr>
          <w:trHeight w:val="300"/>
        </w:trPr>
        <w:tc>
          <w:tcPr>
            <w:tcW w:w="2500"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Within 1 Week</w:t>
            </w:r>
          </w:p>
        </w:tc>
        <w:tc>
          <w:tcPr>
            <w:tcW w:w="1100"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115</w:t>
            </w:r>
          </w:p>
        </w:tc>
      </w:tr>
      <w:tr w:rsidR="00AA3993" w:rsidRPr="009A0322" w:rsidTr="00D37D77">
        <w:trPr>
          <w:trHeight w:val="300"/>
        </w:trPr>
        <w:tc>
          <w:tcPr>
            <w:tcW w:w="2500"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I don't mind who I see</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91</w:t>
            </w:r>
          </w:p>
        </w:tc>
      </w:tr>
      <w:tr w:rsidR="00AA3993" w:rsidRPr="009A0322" w:rsidTr="00D37D77">
        <w:trPr>
          <w:trHeight w:val="300"/>
        </w:trPr>
        <w:tc>
          <w:tcPr>
            <w:tcW w:w="2500"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Don't Know / Never Tried</w:t>
            </w:r>
          </w:p>
        </w:tc>
        <w:tc>
          <w:tcPr>
            <w:tcW w:w="1100"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86</w:t>
            </w:r>
          </w:p>
        </w:tc>
      </w:tr>
      <w:tr w:rsidR="00AA3993" w:rsidRPr="009A0322" w:rsidTr="00D37D77">
        <w:trPr>
          <w:trHeight w:val="300"/>
        </w:trPr>
        <w:tc>
          <w:tcPr>
            <w:tcW w:w="2500"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b/>
                <w:color w:val="000000"/>
                <w:lang w:eastAsia="en-GB"/>
              </w:rPr>
            </w:pPr>
            <w:r w:rsidRPr="00D37D77">
              <w:rPr>
                <w:b/>
                <w:color w:val="000000"/>
                <w:lang w:eastAsia="en-GB"/>
              </w:rPr>
              <w:t>Grand Total</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b/>
                <w:color w:val="000000"/>
                <w:lang w:eastAsia="en-GB"/>
              </w:rPr>
            </w:pPr>
            <w:r w:rsidRPr="00D37D77">
              <w:rPr>
                <w:b/>
                <w:color w:val="000000"/>
                <w:lang w:eastAsia="en-GB"/>
              </w:rPr>
              <w:t>507</w:t>
            </w:r>
          </w:p>
        </w:tc>
      </w:tr>
    </w:tbl>
    <w:p w:rsidR="00AA3993" w:rsidRPr="00D37D77" w:rsidRDefault="00AA3993" w:rsidP="00D37D77">
      <w:r w:rsidRPr="008426A5">
        <w:rPr>
          <w:noProof/>
          <w:lang w:eastAsia="en-GB"/>
        </w:rPr>
        <w:object w:dxaOrig="9054" w:dyaOrig="6538">
          <v:shape id="_x0000_i1029" type="#_x0000_t75" style="width:453.5pt;height:327.25pt;visibility:visible" o:ole="">
            <v:imagedata r:id="rId17" o:title="" cropbottom="-20f"/>
            <o:lock v:ext="edit" aspectratio="f"/>
          </v:shape>
          <o:OLEObject Type="Embed" ProgID="Excel.Sheet.8" ShapeID="_x0000_i1029" DrawAspect="Content" ObjectID="_1425708996" r:id="rId18"/>
        </w:object>
      </w:r>
    </w:p>
    <w:p w:rsidR="00AA3993" w:rsidRDefault="00AA3993">
      <w:pPr>
        <w:rPr>
          <w:rFonts w:ascii="Cambria" w:hAnsi="Cambria"/>
          <w:i/>
          <w:iCs/>
          <w:color w:val="4F81BD"/>
          <w:spacing w:val="15"/>
          <w:sz w:val="24"/>
          <w:szCs w:val="24"/>
        </w:rPr>
      </w:pPr>
      <w:r>
        <w:br w:type="page"/>
      </w:r>
    </w:p>
    <w:p w:rsidR="00AA3993" w:rsidRDefault="00AA3993" w:rsidP="00A54494">
      <w:pPr>
        <w:pStyle w:val="Subtitle"/>
      </w:pPr>
      <w:r w:rsidRPr="003302D1">
        <w:lastRenderedPageBreak/>
        <w:t>How do you rate this?</w:t>
      </w:r>
    </w:p>
    <w:tbl>
      <w:tblPr>
        <w:tblW w:w="2481" w:type="dxa"/>
        <w:tblInd w:w="93" w:type="dxa"/>
        <w:tblLook w:val="00A0" w:firstRow="1" w:lastRow="0" w:firstColumn="1" w:lastColumn="0" w:noHBand="0" w:noVBand="0"/>
      </w:tblPr>
      <w:tblGrid>
        <w:gridCol w:w="1381"/>
        <w:gridCol w:w="1100"/>
      </w:tblGrid>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shd w:val="clear" w:color="4F81BD" w:fill="4F81BD"/>
            <w:noWrap/>
            <w:vAlign w:val="bottom"/>
          </w:tcPr>
          <w:p w:rsidR="00AA3993" w:rsidRPr="00D37D77" w:rsidRDefault="00AA3993" w:rsidP="00D37D77">
            <w:pPr>
              <w:spacing w:after="0" w:line="240" w:lineRule="auto"/>
              <w:rPr>
                <w:b/>
                <w:bCs/>
                <w:color w:val="FFFFFF"/>
                <w:lang w:eastAsia="en-GB"/>
              </w:rPr>
            </w:pPr>
            <w:r w:rsidRPr="00D37D77">
              <w:rPr>
                <w:b/>
                <w:bCs/>
                <w:color w:val="FFFFFF"/>
                <w:lang w:eastAsia="en-GB"/>
              </w:rPr>
              <w:t>Answer</w:t>
            </w:r>
          </w:p>
        </w:tc>
        <w:tc>
          <w:tcPr>
            <w:tcW w:w="1100" w:type="dxa"/>
            <w:tcBorders>
              <w:top w:val="single" w:sz="4" w:space="0" w:color="95B3D7"/>
              <w:left w:val="nil"/>
              <w:bottom w:val="single" w:sz="4" w:space="0" w:color="95B3D7"/>
              <w:right w:val="single" w:sz="4" w:space="0" w:color="95B3D7"/>
            </w:tcBorders>
            <w:shd w:val="clear" w:color="4F81BD" w:fill="4F81BD"/>
            <w:noWrap/>
            <w:vAlign w:val="bottom"/>
          </w:tcPr>
          <w:p w:rsidR="00AA3993" w:rsidRPr="00D37D77" w:rsidRDefault="00AA3993" w:rsidP="00D37D77">
            <w:pPr>
              <w:spacing w:after="0" w:line="240" w:lineRule="auto"/>
              <w:rPr>
                <w:b/>
                <w:bCs/>
                <w:color w:val="FFFFFF"/>
                <w:lang w:eastAsia="en-GB"/>
              </w:rPr>
            </w:pPr>
            <w:r w:rsidRPr="00D37D77">
              <w:rPr>
                <w:b/>
                <w:bCs/>
                <w:color w:val="FFFFFF"/>
                <w:lang w:eastAsia="en-GB"/>
              </w:rPr>
              <w:t>Number</w:t>
            </w:r>
          </w:p>
        </w:tc>
      </w:tr>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Excellent</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204</w:t>
            </w:r>
          </w:p>
        </w:tc>
      </w:tr>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Very Good</w:t>
            </w:r>
          </w:p>
        </w:tc>
        <w:tc>
          <w:tcPr>
            <w:tcW w:w="1100"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137</w:t>
            </w:r>
          </w:p>
        </w:tc>
      </w:tr>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Good</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78</w:t>
            </w:r>
          </w:p>
        </w:tc>
      </w:tr>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Satisfactory</w:t>
            </w:r>
          </w:p>
        </w:tc>
        <w:tc>
          <w:tcPr>
            <w:tcW w:w="1100"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43</w:t>
            </w:r>
          </w:p>
        </w:tc>
      </w:tr>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Poor</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8</w:t>
            </w:r>
          </w:p>
        </w:tc>
      </w:tr>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Very Poor</w:t>
            </w:r>
          </w:p>
        </w:tc>
        <w:tc>
          <w:tcPr>
            <w:tcW w:w="1100"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3</w:t>
            </w:r>
          </w:p>
        </w:tc>
      </w:tr>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b/>
                <w:color w:val="000000"/>
                <w:lang w:eastAsia="en-GB"/>
              </w:rPr>
            </w:pPr>
            <w:r w:rsidRPr="00D37D77">
              <w:rPr>
                <w:b/>
                <w:color w:val="000000"/>
                <w:lang w:eastAsia="en-GB"/>
              </w:rPr>
              <w:t>Grand Total</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b/>
                <w:color w:val="000000"/>
                <w:lang w:eastAsia="en-GB"/>
              </w:rPr>
            </w:pPr>
            <w:r w:rsidRPr="00D37D77">
              <w:rPr>
                <w:b/>
                <w:color w:val="000000"/>
                <w:lang w:eastAsia="en-GB"/>
              </w:rPr>
              <w:t>473</w:t>
            </w:r>
          </w:p>
        </w:tc>
      </w:tr>
    </w:tbl>
    <w:p w:rsidR="00AA3993" w:rsidRPr="00D37D77" w:rsidRDefault="00AA3993" w:rsidP="00D37D77">
      <w:r w:rsidRPr="008426A5">
        <w:rPr>
          <w:noProof/>
          <w:lang w:eastAsia="en-GB"/>
        </w:rPr>
        <w:object w:dxaOrig="9054" w:dyaOrig="6538">
          <v:shape id="_x0000_i1030" type="#_x0000_t75" style="width:453.5pt;height:327.25pt;visibility:visible" o:ole="">
            <v:imagedata r:id="rId19" o:title="" cropbottom="-20f"/>
            <o:lock v:ext="edit" aspectratio="f"/>
          </v:shape>
          <o:OLEObject Type="Embed" ProgID="Excel.Sheet.8" ShapeID="_x0000_i1030" DrawAspect="Content" ObjectID="_1425708997" r:id="rId20"/>
        </w:object>
      </w:r>
    </w:p>
    <w:p w:rsidR="00AA3993" w:rsidRDefault="00AA3993">
      <w:pPr>
        <w:rPr>
          <w:rFonts w:ascii="Cambria" w:hAnsi="Cambria"/>
          <w:b/>
          <w:bCs/>
          <w:color w:val="4F81BD"/>
        </w:rPr>
      </w:pPr>
      <w:r>
        <w:br w:type="page"/>
      </w:r>
    </w:p>
    <w:p w:rsidR="00AA3993" w:rsidRDefault="00AA3993" w:rsidP="00A54494">
      <w:pPr>
        <w:pStyle w:val="Heading3"/>
      </w:pPr>
      <w:bookmarkStart w:id="8" w:name="_Toc351464679"/>
      <w:r w:rsidRPr="003302D1">
        <w:lastRenderedPageBreak/>
        <w:t>Opening Times</w:t>
      </w:r>
      <w:bookmarkEnd w:id="8"/>
    </w:p>
    <w:p w:rsidR="00AA3993" w:rsidRDefault="00AA3993" w:rsidP="00A54494">
      <w:pPr>
        <w:pStyle w:val="Subtitle"/>
      </w:pPr>
      <w:r w:rsidRPr="003302D1">
        <w:t>The surgery offers extended opening times from 7:00am and until 8:00pm.</w:t>
      </w:r>
      <w:r>
        <w:t xml:space="preserve"> </w:t>
      </w:r>
      <w:r w:rsidRPr="003302D1">
        <w:t>How do you rate these opening times?</w:t>
      </w:r>
    </w:p>
    <w:tbl>
      <w:tblPr>
        <w:tblW w:w="2456" w:type="dxa"/>
        <w:tblInd w:w="93" w:type="dxa"/>
        <w:tblLook w:val="00A0" w:firstRow="1" w:lastRow="0" w:firstColumn="1" w:lastColumn="0" w:noHBand="0" w:noVBand="0"/>
      </w:tblPr>
      <w:tblGrid>
        <w:gridCol w:w="1381"/>
        <w:gridCol w:w="1075"/>
      </w:tblGrid>
      <w:tr w:rsidR="00AA3993" w:rsidRPr="009A0322" w:rsidTr="00577AB2">
        <w:trPr>
          <w:trHeight w:val="300"/>
        </w:trPr>
        <w:tc>
          <w:tcPr>
            <w:tcW w:w="1381" w:type="dxa"/>
            <w:tcBorders>
              <w:top w:val="single" w:sz="4" w:space="0" w:color="95B3D7"/>
              <w:left w:val="single" w:sz="4" w:space="0" w:color="95B3D7"/>
              <w:bottom w:val="single" w:sz="4" w:space="0" w:color="95B3D7"/>
              <w:right w:val="nil"/>
            </w:tcBorders>
            <w:shd w:val="clear" w:color="4F81BD" w:fill="4F81BD"/>
            <w:noWrap/>
            <w:vAlign w:val="bottom"/>
          </w:tcPr>
          <w:p w:rsidR="00AA3993" w:rsidRPr="00D37D77" w:rsidRDefault="00AA3993" w:rsidP="00D37D77">
            <w:pPr>
              <w:spacing w:after="0" w:line="240" w:lineRule="auto"/>
              <w:rPr>
                <w:b/>
                <w:bCs/>
                <w:color w:val="FFFFFF"/>
                <w:lang w:eastAsia="en-GB"/>
              </w:rPr>
            </w:pPr>
            <w:r w:rsidRPr="00D37D77">
              <w:rPr>
                <w:b/>
                <w:bCs/>
                <w:color w:val="FFFFFF"/>
                <w:lang w:eastAsia="en-GB"/>
              </w:rPr>
              <w:t>Answer</w:t>
            </w:r>
          </w:p>
        </w:tc>
        <w:tc>
          <w:tcPr>
            <w:tcW w:w="1075" w:type="dxa"/>
            <w:tcBorders>
              <w:top w:val="single" w:sz="4" w:space="0" w:color="95B3D7"/>
              <w:left w:val="nil"/>
              <w:bottom w:val="single" w:sz="4" w:space="0" w:color="95B3D7"/>
              <w:right w:val="single" w:sz="4" w:space="0" w:color="95B3D7"/>
            </w:tcBorders>
            <w:shd w:val="clear" w:color="4F81BD" w:fill="4F81BD"/>
            <w:noWrap/>
            <w:vAlign w:val="bottom"/>
          </w:tcPr>
          <w:p w:rsidR="00AA3993" w:rsidRPr="00D37D77" w:rsidRDefault="00AA3993" w:rsidP="00D37D77">
            <w:pPr>
              <w:spacing w:after="0" w:line="240" w:lineRule="auto"/>
              <w:rPr>
                <w:b/>
                <w:bCs/>
                <w:color w:val="FFFFFF"/>
                <w:lang w:eastAsia="en-GB"/>
              </w:rPr>
            </w:pPr>
            <w:r>
              <w:rPr>
                <w:b/>
                <w:bCs/>
                <w:color w:val="FFFFFF"/>
                <w:lang w:eastAsia="en-GB"/>
              </w:rPr>
              <w:t>Number</w:t>
            </w:r>
          </w:p>
        </w:tc>
      </w:tr>
      <w:tr w:rsidR="00AA3993" w:rsidRPr="009A0322" w:rsidTr="00577AB2">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Very Good</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308</w:t>
            </w:r>
          </w:p>
        </w:tc>
      </w:tr>
      <w:tr w:rsidR="00AA3993" w:rsidRPr="009A0322" w:rsidTr="00577AB2">
        <w:trPr>
          <w:trHeight w:val="300"/>
        </w:trPr>
        <w:tc>
          <w:tcPr>
            <w:tcW w:w="1381"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Good</w:t>
            </w:r>
          </w:p>
        </w:tc>
        <w:tc>
          <w:tcPr>
            <w:tcW w:w="1075"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150</w:t>
            </w:r>
          </w:p>
        </w:tc>
      </w:tr>
      <w:tr w:rsidR="00AA3993" w:rsidRPr="009A0322" w:rsidTr="00577AB2">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Satisfactory</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40</w:t>
            </w:r>
          </w:p>
        </w:tc>
      </w:tr>
      <w:tr w:rsidR="00AA3993" w:rsidRPr="009A0322" w:rsidTr="00577AB2">
        <w:trPr>
          <w:trHeight w:val="300"/>
        </w:trPr>
        <w:tc>
          <w:tcPr>
            <w:tcW w:w="1381"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Poor</w:t>
            </w:r>
          </w:p>
        </w:tc>
        <w:tc>
          <w:tcPr>
            <w:tcW w:w="1075"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4</w:t>
            </w:r>
          </w:p>
        </w:tc>
      </w:tr>
      <w:tr w:rsidR="00AA3993" w:rsidRPr="009A0322" w:rsidTr="00577AB2">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b/>
                <w:color w:val="000000"/>
                <w:lang w:eastAsia="en-GB"/>
              </w:rPr>
            </w:pPr>
            <w:r w:rsidRPr="00D37D77">
              <w:rPr>
                <w:b/>
                <w:color w:val="000000"/>
                <w:lang w:eastAsia="en-GB"/>
              </w:rPr>
              <w:t>Grand Total</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b/>
                <w:color w:val="000000"/>
                <w:lang w:eastAsia="en-GB"/>
              </w:rPr>
            </w:pPr>
            <w:r w:rsidRPr="00D37D77">
              <w:rPr>
                <w:b/>
                <w:color w:val="000000"/>
                <w:lang w:eastAsia="en-GB"/>
              </w:rPr>
              <w:t>502</w:t>
            </w:r>
          </w:p>
        </w:tc>
      </w:tr>
    </w:tbl>
    <w:p w:rsidR="00AA3993" w:rsidRPr="00D37D77" w:rsidRDefault="00AA3993" w:rsidP="00D37D77">
      <w:r w:rsidRPr="008426A5">
        <w:rPr>
          <w:noProof/>
          <w:lang w:eastAsia="en-GB"/>
        </w:rPr>
        <w:object w:dxaOrig="9054" w:dyaOrig="6538">
          <v:shape id="_x0000_i1031" type="#_x0000_t75" style="width:453.5pt;height:327.25pt;visibility:visible" o:ole="">
            <v:imagedata r:id="rId21" o:title="" cropbottom="-20f"/>
            <o:lock v:ext="edit" aspectratio="f"/>
          </v:shape>
          <o:OLEObject Type="Embed" ProgID="Excel.Sheet.8" ShapeID="_x0000_i1031" DrawAspect="Content" ObjectID="_1425708998" r:id="rId22"/>
        </w:object>
      </w:r>
    </w:p>
    <w:p w:rsidR="00AA3993" w:rsidRDefault="00AA3993">
      <w:pPr>
        <w:rPr>
          <w:rFonts w:ascii="Cambria" w:hAnsi="Cambria"/>
          <w:b/>
          <w:bCs/>
          <w:color w:val="4F81BD"/>
        </w:rPr>
      </w:pPr>
      <w:r>
        <w:br w:type="page"/>
      </w:r>
    </w:p>
    <w:p w:rsidR="00AA3993" w:rsidRDefault="00AA3993" w:rsidP="00A54494">
      <w:pPr>
        <w:pStyle w:val="Heading3"/>
      </w:pPr>
      <w:bookmarkStart w:id="9" w:name="_Toc351464680"/>
      <w:r>
        <w:lastRenderedPageBreak/>
        <w:t xml:space="preserve">Care </w:t>
      </w:r>
      <w:r w:rsidRPr="003302D1">
        <w:t>&amp; Treatment</w:t>
      </w:r>
      <w:bookmarkEnd w:id="9"/>
    </w:p>
    <w:p w:rsidR="00AA3993" w:rsidRDefault="00AA3993" w:rsidP="00A54494">
      <w:pPr>
        <w:pStyle w:val="Subtitle"/>
      </w:pPr>
      <w:r w:rsidRPr="000D5780">
        <w:t>Thinking about</w:t>
      </w:r>
      <w:r>
        <w:t xml:space="preserve"> your most recent consultation, how good was the doctor at:</w:t>
      </w:r>
    </w:p>
    <w:p w:rsidR="00AA3993" w:rsidRDefault="00AA3993" w:rsidP="00A54494">
      <w:pPr>
        <w:pStyle w:val="Subtitle"/>
      </w:pPr>
      <w:r w:rsidRPr="000D5780">
        <w:t>Explaining your condition &amp; treatment?</w:t>
      </w:r>
    </w:p>
    <w:tbl>
      <w:tblPr>
        <w:tblW w:w="2456" w:type="dxa"/>
        <w:tblInd w:w="93" w:type="dxa"/>
        <w:tblLook w:val="00A0" w:firstRow="1" w:lastRow="0" w:firstColumn="1" w:lastColumn="0" w:noHBand="0" w:noVBand="0"/>
      </w:tblPr>
      <w:tblGrid>
        <w:gridCol w:w="1381"/>
        <w:gridCol w:w="1075"/>
      </w:tblGrid>
      <w:tr w:rsidR="00AA3993" w:rsidRPr="009A0322" w:rsidTr="00577AB2">
        <w:trPr>
          <w:trHeight w:val="300"/>
        </w:trPr>
        <w:tc>
          <w:tcPr>
            <w:tcW w:w="1381" w:type="dxa"/>
            <w:tcBorders>
              <w:top w:val="single" w:sz="4" w:space="0" w:color="95B3D7"/>
              <w:left w:val="single" w:sz="4" w:space="0" w:color="95B3D7"/>
              <w:bottom w:val="single" w:sz="4" w:space="0" w:color="95B3D7"/>
              <w:right w:val="nil"/>
            </w:tcBorders>
            <w:shd w:val="clear" w:color="4F81BD" w:fill="4F81BD"/>
            <w:noWrap/>
            <w:vAlign w:val="bottom"/>
          </w:tcPr>
          <w:p w:rsidR="00AA3993" w:rsidRPr="00D37D77" w:rsidRDefault="00AA3993" w:rsidP="00D37D77">
            <w:pPr>
              <w:spacing w:after="0" w:line="240" w:lineRule="auto"/>
              <w:rPr>
                <w:b/>
                <w:bCs/>
                <w:color w:val="FFFFFF"/>
                <w:lang w:eastAsia="en-GB"/>
              </w:rPr>
            </w:pPr>
            <w:r w:rsidRPr="00D37D77">
              <w:rPr>
                <w:b/>
                <w:bCs/>
                <w:color w:val="FFFFFF"/>
                <w:lang w:eastAsia="en-GB"/>
              </w:rPr>
              <w:t>Answer</w:t>
            </w:r>
          </w:p>
        </w:tc>
        <w:tc>
          <w:tcPr>
            <w:tcW w:w="1075" w:type="dxa"/>
            <w:tcBorders>
              <w:top w:val="single" w:sz="4" w:space="0" w:color="95B3D7"/>
              <w:left w:val="nil"/>
              <w:bottom w:val="single" w:sz="4" w:space="0" w:color="95B3D7"/>
              <w:right w:val="single" w:sz="4" w:space="0" w:color="95B3D7"/>
            </w:tcBorders>
            <w:shd w:val="clear" w:color="4F81BD" w:fill="4F81BD"/>
            <w:noWrap/>
            <w:vAlign w:val="bottom"/>
          </w:tcPr>
          <w:p w:rsidR="00AA3993" w:rsidRPr="00D37D77" w:rsidRDefault="00AA3993" w:rsidP="00D37D77">
            <w:pPr>
              <w:spacing w:after="0" w:line="240" w:lineRule="auto"/>
              <w:rPr>
                <w:b/>
                <w:bCs/>
                <w:color w:val="FFFFFF"/>
                <w:lang w:eastAsia="en-GB"/>
              </w:rPr>
            </w:pPr>
            <w:r>
              <w:rPr>
                <w:b/>
                <w:bCs/>
                <w:color w:val="FFFFFF"/>
                <w:lang w:eastAsia="en-GB"/>
              </w:rPr>
              <w:t>Number</w:t>
            </w:r>
          </w:p>
        </w:tc>
      </w:tr>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Very Good</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416</w:t>
            </w:r>
          </w:p>
        </w:tc>
      </w:tr>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Good</w:t>
            </w:r>
          </w:p>
        </w:tc>
        <w:tc>
          <w:tcPr>
            <w:tcW w:w="1075"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75</w:t>
            </w:r>
          </w:p>
        </w:tc>
      </w:tr>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Satisfactory</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12</w:t>
            </w:r>
          </w:p>
        </w:tc>
      </w:tr>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Poor</w:t>
            </w:r>
          </w:p>
        </w:tc>
        <w:tc>
          <w:tcPr>
            <w:tcW w:w="1075"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1</w:t>
            </w:r>
          </w:p>
        </w:tc>
      </w:tr>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b/>
                <w:color w:val="000000"/>
                <w:lang w:eastAsia="en-GB"/>
              </w:rPr>
            </w:pPr>
            <w:r w:rsidRPr="00D37D77">
              <w:rPr>
                <w:b/>
                <w:color w:val="000000"/>
                <w:lang w:eastAsia="en-GB"/>
              </w:rPr>
              <w:t>Grand Total</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b/>
                <w:color w:val="000000"/>
                <w:lang w:eastAsia="en-GB"/>
              </w:rPr>
            </w:pPr>
            <w:r w:rsidRPr="00D37D77">
              <w:rPr>
                <w:b/>
                <w:color w:val="000000"/>
                <w:lang w:eastAsia="en-GB"/>
              </w:rPr>
              <w:t>504</w:t>
            </w:r>
          </w:p>
        </w:tc>
      </w:tr>
    </w:tbl>
    <w:p w:rsidR="00AA3993" w:rsidRPr="00D37D77" w:rsidRDefault="00AA3993" w:rsidP="00D37D77">
      <w:r w:rsidRPr="008426A5">
        <w:rPr>
          <w:noProof/>
          <w:lang w:eastAsia="en-GB"/>
        </w:rPr>
        <w:object w:dxaOrig="9054" w:dyaOrig="6538">
          <v:shape id="_x0000_i1032" type="#_x0000_t75" style="width:453.5pt;height:327.25pt;visibility:visible" o:ole="">
            <v:imagedata r:id="rId23" o:title="" cropbottom="-20f"/>
            <o:lock v:ext="edit" aspectratio="f"/>
          </v:shape>
          <o:OLEObject Type="Embed" ProgID="Excel.Sheet.8" ShapeID="_x0000_i1032" DrawAspect="Content" ObjectID="_1425708999" r:id="rId24"/>
        </w:object>
      </w:r>
    </w:p>
    <w:p w:rsidR="00AA3993" w:rsidRDefault="00AA3993">
      <w:pPr>
        <w:rPr>
          <w:rFonts w:ascii="Cambria" w:hAnsi="Cambria"/>
          <w:i/>
          <w:iCs/>
          <w:color w:val="4F81BD"/>
          <w:spacing w:val="15"/>
          <w:sz w:val="24"/>
          <w:szCs w:val="24"/>
        </w:rPr>
      </w:pPr>
      <w:r>
        <w:br w:type="page"/>
      </w:r>
    </w:p>
    <w:p w:rsidR="00AA3993" w:rsidRDefault="00AA3993" w:rsidP="00A54494">
      <w:pPr>
        <w:pStyle w:val="Subtitle"/>
      </w:pPr>
      <w:r w:rsidRPr="000D5780">
        <w:lastRenderedPageBreak/>
        <w:t>Involving you in decisions about your care?</w:t>
      </w:r>
    </w:p>
    <w:tbl>
      <w:tblPr>
        <w:tblW w:w="2456" w:type="dxa"/>
        <w:tblInd w:w="93" w:type="dxa"/>
        <w:tblLook w:val="00A0" w:firstRow="1" w:lastRow="0" w:firstColumn="1" w:lastColumn="0" w:noHBand="0" w:noVBand="0"/>
      </w:tblPr>
      <w:tblGrid>
        <w:gridCol w:w="1381"/>
        <w:gridCol w:w="1075"/>
      </w:tblGrid>
      <w:tr w:rsidR="00AA3993" w:rsidRPr="009A0322" w:rsidTr="00AD53AD">
        <w:trPr>
          <w:trHeight w:val="300"/>
        </w:trPr>
        <w:tc>
          <w:tcPr>
            <w:tcW w:w="1381" w:type="dxa"/>
            <w:tcBorders>
              <w:top w:val="single" w:sz="4" w:space="0" w:color="95B3D7"/>
              <w:left w:val="single" w:sz="4" w:space="0" w:color="95B3D7"/>
              <w:bottom w:val="single" w:sz="4" w:space="0" w:color="95B3D7"/>
              <w:right w:val="nil"/>
            </w:tcBorders>
            <w:shd w:val="clear" w:color="4F81BD" w:fill="4F81BD"/>
            <w:noWrap/>
            <w:vAlign w:val="bottom"/>
          </w:tcPr>
          <w:p w:rsidR="00AA3993" w:rsidRPr="00D37D77" w:rsidRDefault="00AA3993" w:rsidP="00D37D77">
            <w:pPr>
              <w:spacing w:after="0" w:line="240" w:lineRule="auto"/>
              <w:rPr>
                <w:b/>
                <w:bCs/>
                <w:color w:val="FFFFFF"/>
                <w:lang w:eastAsia="en-GB"/>
              </w:rPr>
            </w:pPr>
            <w:r w:rsidRPr="00D37D77">
              <w:rPr>
                <w:b/>
                <w:bCs/>
                <w:color w:val="FFFFFF"/>
                <w:lang w:eastAsia="en-GB"/>
              </w:rPr>
              <w:t>Answer</w:t>
            </w:r>
          </w:p>
        </w:tc>
        <w:tc>
          <w:tcPr>
            <w:tcW w:w="1075" w:type="dxa"/>
            <w:tcBorders>
              <w:top w:val="single" w:sz="4" w:space="0" w:color="95B3D7"/>
              <w:left w:val="nil"/>
              <w:bottom w:val="single" w:sz="4" w:space="0" w:color="95B3D7"/>
              <w:right w:val="single" w:sz="4" w:space="0" w:color="95B3D7"/>
            </w:tcBorders>
            <w:shd w:val="clear" w:color="4F81BD" w:fill="4F81BD"/>
            <w:noWrap/>
            <w:vAlign w:val="bottom"/>
          </w:tcPr>
          <w:p w:rsidR="00AA3993" w:rsidRPr="00D37D77" w:rsidRDefault="00AA3993" w:rsidP="00D37D77">
            <w:pPr>
              <w:spacing w:after="0" w:line="240" w:lineRule="auto"/>
              <w:rPr>
                <w:b/>
                <w:bCs/>
                <w:color w:val="FFFFFF"/>
                <w:lang w:eastAsia="en-GB"/>
              </w:rPr>
            </w:pPr>
            <w:r w:rsidRPr="00D37D77">
              <w:rPr>
                <w:b/>
                <w:bCs/>
                <w:color w:val="FFFFFF"/>
                <w:lang w:eastAsia="en-GB"/>
              </w:rPr>
              <w:t>Number</w:t>
            </w:r>
          </w:p>
        </w:tc>
      </w:tr>
      <w:tr w:rsidR="00AA3993" w:rsidRPr="009A0322" w:rsidTr="00AD53AD">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Very Good</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362</w:t>
            </w:r>
          </w:p>
        </w:tc>
      </w:tr>
      <w:tr w:rsidR="00AA3993" w:rsidRPr="009A0322" w:rsidTr="00AD53AD">
        <w:trPr>
          <w:trHeight w:val="300"/>
        </w:trPr>
        <w:tc>
          <w:tcPr>
            <w:tcW w:w="1381"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Good</w:t>
            </w:r>
          </w:p>
        </w:tc>
        <w:tc>
          <w:tcPr>
            <w:tcW w:w="1075"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112</w:t>
            </w:r>
          </w:p>
        </w:tc>
      </w:tr>
      <w:tr w:rsidR="00AA3993" w:rsidRPr="009A0322" w:rsidTr="00AD53AD">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Satisfactory</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18</w:t>
            </w:r>
          </w:p>
        </w:tc>
      </w:tr>
      <w:tr w:rsidR="00AA3993" w:rsidRPr="009A0322" w:rsidTr="00AD53AD">
        <w:trPr>
          <w:trHeight w:val="300"/>
        </w:trPr>
        <w:tc>
          <w:tcPr>
            <w:tcW w:w="1381"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Poor</w:t>
            </w:r>
          </w:p>
        </w:tc>
        <w:tc>
          <w:tcPr>
            <w:tcW w:w="1075"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1</w:t>
            </w:r>
          </w:p>
        </w:tc>
      </w:tr>
      <w:tr w:rsidR="00AA3993" w:rsidRPr="009A0322" w:rsidTr="00AD53AD">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AD53AD" w:rsidRDefault="00AA3993" w:rsidP="00D37D77">
            <w:pPr>
              <w:spacing w:after="0" w:line="240" w:lineRule="auto"/>
              <w:rPr>
                <w:b/>
                <w:color w:val="000000"/>
                <w:lang w:eastAsia="en-GB"/>
              </w:rPr>
            </w:pPr>
            <w:r w:rsidRPr="00AD53AD">
              <w:rPr>
                <w:b/>
                <w:color w:val="000000"/>
                <w:lang w:eastAsia="en-GB"/>
              </w:rPr>
              <w:t>Grand Total</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AD53AD" w:rsidRDefault="00AA3993" w:rsidP="00D37D77">
            <w:pPr>
              <w:spacing w:after="0" w:line="240" w:lineRule="auto"/>
              <w:jc w:val="right"/>
              <w:rPr>
                <w:b/>
                <w:color w:val="000000"/>
                <w:lang w:eastAsia="en-GB"/>
              </w:rPr>
            </w:pPr>
            <w:r w:rsidRPr="00AD53AD">
              <w:rPr>
                <w:b/>
                <w:color w:val="000000"/>
                <w:lang w:eastAsia="en-GB"/>
              </w:rPr>
              <w:t>493</w:t>
            </w:r>
          </w:p>
        </w:tc>
      </w:tr>
    </w:tbl>
    <w:p w:rsidR="00AA3993" w:rsidRPr="00D37D77" w:rsidRDefault="00AA3993" w:rsidP="00D37D77">
      <w:r w:rsidRPr="008426A5">
        <w:rPr>
          <w:noProof/>
          <w:lang w:eastAsia="en-GB"/>
        </w:rPr>
        <w:object w:dxaOrig="9054" w:dyaOrig="6538">
          <v:shape id="_x0000_i1033" type="#_x0000_t75" style="width:453.5pt;height:327.25pt;visibility:visible" o:ole="">
            <v:imagedata r:id="rId25" o:title="" cropbottom="-20f"/>
            <o:lock v:ext="edit" aspectratio="f"/>
          </v:shape>
          <o:OLEObject Type="Embed" ProgID="Excel.Sheet.8" ShapeID="_x0000_i1033" DrawAspect="Content" ObjectID="_1425709000" r:id="rId26"/>
        </w:object>
      </w:r>
    </w:p>
    <w:p w:rsidR="00AA3993" w:rsidRDefault="00AA3993">
      <w:pPr>
        <w:rPr>
          <w:rFonts w:ascii="Cambria" w:hAnsi="Cambria"/>
          <w:i/>
          <w:iCs/>
          <w:color w:val="4F81BD"/>
          <w:spacing w:val="15"/>
          <w:sz w:val="24"/>
          <w:szCs w:val="24"/>
        </w:rPr>
      </w:pPr>
      <w:r>
        <w:br w:type="page"/>
      </w:r>
    </w:p>
    <w:p w:rsidR="00AA3993" w:rsidRDefault="00AA3993" w:rsidP="00A54494">
      <w:pPr>
        <w:pStyle w:val="Subtitle"/>
      </w:pPr>
      <w:r w:rsidRPr="000D5780">
        <w:lastRenderedPageBreak/>
        <w:t>Providing or arranging treatment for you?</w:t>
      </w:r>
    </w:p>
    <w:tbl>
      <w:tblPr>
        <w:tblW w:w="2456" w:type="dxa"/>
        <w:tblInd w:w="93" w:type="dxa"/>
        <w:tblLook w:val="00A0" w:firstRow="1" w:lastRow="0" w:firstColumn="1" w:lastColumn="0" w:noHBand="0" w:noVBand="0"/>
      </w:tblPr>
      <w:tblGrid>
        <w:gridCol w:w="1381"/>
        <w:gridCol w:w="1075"/>
      </w:tblGrid>
      <w:tr w:rsidR="00AA3993" w:rsidRPr="009A0322" w:rsidTr="00AD53AD">
        <w:trPr>
          <w:trHeight w:val="300"/>
        </w:trPr>
        <w:tc>
          <w:tcPr>
            <w:tcW w:w="1381" w:type="dxa"/>
            <w:tcBorders>
              <w:top w:val="single" w:sz="4" w:space="0" w:color="95B3D7"/>
              <w:left w:val="single" w:sz="4" w:space="0" w:color="95B3D7"/>
              <w:bottom w:val="single" w:sz="4" w:space="0" w:color="95B3D7"/>
              <w:right w:val="nil"/>
            </w:tcBorders>
            <w:shd w:val="clear" w:color="4F81BD" w:fill="4F81BD"/>
            <w:noWrap/>
            <w:vAlign w:val="bottom"/>
          </w:tcPr>
          <w:p w:rsidR="00AA3993" w:rsidRPr="00D37D77" w:rsidRDefault="00AA3993" w:rsidP="00D37D77">
            <w:pPr>
              <w:spacing w:after="0" w:line="240" w:lineRule="auto"/>
              <w:rPr>
                <w:b/>
                <w:bCs/>
                <w:color w:val="FFFFFF"/>
                <w:lang w:eastAsia="en-GB"/>
              </w:rPr>
            </w:pPr>
            <w:r w:rsidRPr="00D37D77">
              <w:rPr>
                <w:b/>
                <w:bCs/>
                <w:color w:val="FFFFFF"/>
                <w:lang w:eastAsia="en-GB"/>
              </w:rPr>
              <w:t>Answer</w:t>
            </w:r>
          </w:p>
        </w:tc>
        <w:tc>
          <w:tcPr>
            <w:tcW w:w="1075" w:type="dxa"/>
            <w:tcBorders>
              <w:top w:val="single" w:sz="4" w:space="0" w:color="95B3D7"/>
              <w:left w:val="nil"/>
              <w:bottom w:val="single" w:sz="4" w:space="0" w:color="95B3D7"/>
              <w:right w:val="single" w:sz="4" w:space="0" w:color="95B3D7"/>
            </w:tcBorders>
            <w:shd w:val="clear" w:color="4F81BD" w:fill="4F81BD"/>
            <w:noWrap/>
            <w:vAlign w:val="bottom"/>
          </w:tcPr>
          <w:p w:rsidR="00AA3993" w:rsidRPr="00D37D77" w:rsidRDefault="00AA3993" w:rsidP="00D37D77">
            <w:pPr>
              <w:spacing w:after="0" w:line="240" w:lineRule="auto"/>
              <w:rPr>
                <w:b/>
                <w:bCs/>
                <w:color w:val="FFFFFF"/>
                <w:lang w:eastAsia="en-GB"/>
              </w:rPr>
            </w:pPr>
            <w:r w:rsidRPr="00D37D77">
              <w:rPr>
                <w:b/>
                <w:bCs/>
                <w:color w:val="FFFFFF"/>
                <w:lang w:eastAsia="en-GB"/>
              </w:rPr>
              <w:t>Number</w:t>
            </w:r>
          </w:p>
        </w:tc>
      </w:tr>
      <w:tr w:rsidR="00AA3993" w:rsidRPr="009A0322" w:rsidTr="00AD53AD">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Very Good</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368</w:t>
            </w:r>
          </w:p>
        </w:tc>
      </w:tr>
      <w:tr w:rsidR="00AA3993" w:rsidRPr="009A0322" w:rsidTr="00AD53AD">
        <w:trPr>
          <w:trHeight w:val="300"/>
        </w:trPr>
        <w:tc>
          <w:tcPr>
            <w:tcW w:w="1381"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Good</w:t>
            </w:r>
          </w:p>
        </w:tc>
        <w:tc>
          <w:tcPr>
            <w:tcW w:w="1075"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108</w:t>
            </w:r>
          </w:p>
        </w:tc>
      </w:tr>
      <w:tr w:rsidR="00AA3993" w:rsidRPr="009A0322" w:rsidTr="00AD53AD">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Satisfactory</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17</w:t>
            </w:r>
          </w:p>
        </w:tc>
      </w:tr>
      <w:tr w:rsidR="00AA3993" w:rsidRPr="009A0322" w:rsidTr="00AD53AD">
        <w:trPr>
          <w:trHeight w:val="300"/>
        </w:trPr>
        <w:tc>
          <w:tcPr>
            <w:tcW w:w="1381"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Poor</w:t>
            </w:r>
          </w:p>
        </w:tc>
        <w:tc>
          <w:tcPr>
            <w:tcW w:w="1075"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3</w:t>
            </w:r>
          </w:p>
        </w:tc>
      </w:tr>
      <w:tr w:rsidR="00AA3993" w:rsidRPr="009A0322" w:rsidTr="00AD53AD">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AD53AD" w:rsidRDefault="00AA3993" w:rsidP="00D37D77">
            <w:pPr>
              <w:spacing w:after="0" w:line="240" w:lineRule="auto"/>
              <w:rPr>
                <w:b/>
                <w:color w:val="000000"/>
                <w:lang w:eastAsia="en-GB"/>
              </w:rPr>
            </w:pPr>
            <w:r w:rsidRPr="00AD53AD">
              <w:rPr>
                <w:b/>
                <w:color w:val="000000"/>
                <w:lang w:eastAsia="en-GB"/>
              </w:rPr>
              <w:t>Grand Total</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AD53AD" w:rsidRDefault="00AA3993" w:rsidP="00D37D77">
            <w:pPr>
              <w:spacing w:after="0" w:line="240" w:lineRule="auto"/>
              <w:jc w:val="right"/>
              <w:rPr>
                <w:b/>
                <w:color w:val="000000"/>
                <w:lang w:eastAsia="en-GB"/>
              </w:rPr>
            </w:pPr>
            <w:r w:rsidRPr="00AD53AD">
              <w:rPr>
                <w:b/>
                <w:color w:val="000000"/>
                <w:lang w:eastAsia="en-GB"/>
              </w:rPr>
              <w:t>496</w:t>
            </w:r>
          </w:p>
        </w:tc>
      </w:tr>
    </w:tbl>
    <w:p w:rsidR="00AA3993" w:rsidRPr="00D37D77" w:rsidRDefault="00AA3993" w:rsidP="00D37D77">
      <w:r w:rsidRPr="008426A5">
        <w:rPr>
          <w:noProof/>
          <w:lang w:eastAsia="en-GB"/>
        </w:rPr>
        <w:object w:dxaOrig="9054" w:dyaOrig="6538">
          <v:shape id="_x0000_i1034" type="#_x0000_t75" style="width:453.5pt;height:327.25pt;visibility:visible" o:ole="">
            <v:imagedata r:id="rId27" o:title="" cropbottom="-20f"/>
            <o:lock v:ext="edit" aspectratio="f"/>
          </v:shape>
          <o:OLEObject Type="Embed" ProgID="Excel.Sheet.8" ShapeID="_x0000_i1034" DrawAspect="Content" ObjectID="_1425709001" r:id="rId28"/>
        </w:object>
      </w:r>
    </w:p>
    <w:p w:rsidR="00AA3993" w:rsidRDefault="00AA3993">
      <w:pPr>
        <w:rPr>
          <w:rFonts w:ascii="Cambria" w:hAnsi="Cambria"/>
          <w:i/>
          <w:iCs/>
          <w:color w:val="4F81BD"/>
          <w:spacing w:val="15"/>
          <w:sz w:val="24"/>
          <w:szCs w:val="24"/>
        </w:rPr>
      </w:pPr>
      <w:r>
        <w:br w:type="page"/>
      </w:r>
    </w:p>
    <w:p w:rsidR="00AA3993" w:rsidRDefault="00AA3993" w:rsidP="00A54494">
      <w:pPr>
        <w:pStyle w:val="Subtitle"/>
      </w:pPr>
      <w:r w:rsidRPr="000D5780">
        <w:lastRenderedPageBreak/>
        <w:t>Providing information about your medication?</w:t>
      </w:r>
    </w:p>
    <w:tbl>
      <w:tblPr>
        <w:tblW w:w="2481" w:type="dxa"/>
        <w:tblInd w:w="93" w:type="dxa"/>
        <w:tblLook w:val="00A0" w:firstRow="1" w:lastRow="0" w:firstColumn="1" w:lastColumn="0" w:noHBand="0" w:noVBand="0"/>
      </w:tblPr>
      <w:tblGrid>
        <w:gridCol w:w="1381"/>
        <w:gridCol w:w="1100"/>
      </w:tblGrid>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shd w:val="clear" w:color="4F81BD" w:fill="4F81BD"/>
            <w:noWrap/>
            <w:vAlign w:val="bottom"/>
          </w:tcPr>
          <w:p w:rsidR="00AA3993" w:rsidRPr="00D37D77" w:rsidRDefault="00AA3993" w:rsidP="00D37D77">
            <w:pPr>
              <w:spacing w:after="0" w:line="240" w:lineRule="auto"/>
              <w:rPr>
                <w:b/>
                <w:bCs/>
                <w:color w:val="FFFFFF"/>
                <w:lang w:eastAsia="en-GB"/>
              </w:rPr>
            </w:pPr>
            <w:r w:rsidRPr="00D37D77">
              <w:rPr>
                <w:b/>
                <w:bCs/>
                <w:color w:val="FFFFFF"/>
                <w:lang w:eastAsia="en-GB"/>
              </w:rPr>
              <w:t>Answer</w:t>
            </w:r>
          </w:p>
        </w:tc>
        <w:tc>
          <w:tcPr>
            <w:tcW w:w="1100" w:type="dxa"/>
            <w:tcBorders>
              <w:top w:val="single" w:sz="4" w:space="0" w:color="95B3D7"/>
              <w:left w:val="nil"/>
              <w:bottom w:val="single" w:sz="4" w:space="0" w:color="95B3D7"/>
              <w:right w:val="single" w:sz="4" w:space="0" w:color="95B3D7"/>
            </w:tcBorders>
            <w:shd w:val="clear" w:color="4F81BD" w:fill="4F81BD"/>
            <w:noWrap/>
            <w:vAlign w:val="bottom"/>
          </w:tcPr>
          <w:p w:rsidR="00AA3993" w:rsidRPr="00D37D77" w:rsidRDefault="00AA3993" w:rsidP="00D37D77">
            <w:pPr>
              <w:spacing w:after="0" w:line="240" w:lineRule="auto"/>
              <w:rPr>
                <w:b/>
                <w:bCs/>
                <w:color w:val="FFFFFF"/>
                <w:lang w:eastAsia="en-GB"/>
              </w:rPr>
            </w:pPr>
            <w:r w:rsidRPr="00D37D77">
              <w:rPr>
                <w:b/>
                <w:bCs/>
                <w:color w:val="FFFFFF"/>
                <w:lang w:eastAsia="en-GB"/>
              </w:rPr>
              <w:t>Number</w:t>
            </w:r>
          </w:p>
        </w:tc>
      </w:tr>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Very Good</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332</w:t>
            </w:r>
          </w:p>
        </w:tc>
      </w:tr>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Good</w:t>
            </w:r>
          </w:p>
        </w:tc>
        <w:tc>
          <w:tcPr>
            <w:tcW w:w="1100"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126</w:t>
            </w:r>
          </w:p>
        </w:tc>
      </w:tr>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Satisfactory</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23</w:t>
            </w:r>
          </w:p>
        </w:tc>
      </w:tr>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Poor</w:t>
            </w:r>
          </w:p>
        </w:tc>
        <w:tc>
          <w:tcPr>
            <w:tcW w:w="1100"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2</w:t>
            </w:r>
          </w:p>
        </w:tc>
      </w:tr>
      <w:tr w:rsidR="00AA3993" w:rsidRPr="009A0322" w:rsidTr="00D37D77">
        <w:trPr>
          <w:trHeight w:val="300"/>
        </w:trPr>
        <w:tc>
          <w:tcPr>
            <w:tcW w:w="1381" w:type="dxa"/>
            <w:tcBorders>
              <w:top w:val="single" w:sz="4" w:space="0" w:color="95B3D7"/>
              <w:left w:val="single" w:sz="4" w:space="0" w:color="95B3D7"/>
              <w:bottom w:val="single" w:sz="4" w:space="0" w:color="95B3D7"/>
              <w:right w:val="nil"/>
            </w:tcBorders>
            <w:shd w:val="clear" w:color="DCE6F1" w:fill="DCE6F1"/>
            <w:noWrap/>
            <w:vAlign w:val="bottom"/>
          </w:tcPr>
          <w:p w:rsidR="00AA3993" w:rsidRPr="00AD53AD" w:rsidRDefault="00AA3993" w:rsidP="00D37D77">
            <w:pPr>
              <w:spacing w:after="0" w:line="240" w:lineRule="auto"/>
              <w:rPr>
                <w:b/>
                <w:color w:val="000000"/>
                <w:lang w:eastAsia="en-GB"/>
              </w:rPr>
            </w:pPr>
            <w:r w:rsidRPr="00AD53AD">
              <w:rPr>
                <w:b/>
                <w:color w:val="000000"/>
                <w:lang w:eastAsia="en-GB"/>
              </w:rPr>
              <w:t>Grand Total</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AD53AD" w:rsidRDefault="00AA3993" w:rsidP="00D37D77">
            <w:pPr>
              <w:spacing w:after="0" w:line="240" w:lineRule="auto"/>
              <w:jc w:val="right"/>
              <w:rPr>
                <w:b/>
                <w:color w:val="000000"/>
                <w:lang w:eastAsia="en-GB"/>
              </w:rPr>
            </w:pPr>
            <w:r w:rsidRPr="00AD53AD">
              <w:rPr>
                <w:b/>
                <w:color w:val="000000"/>
                <w:lang w:eastAsia="en-GB"/>
              </w:rPr>
              <w:t>483</w:t>
            </w:r>
          </w:p>
        </w:tc>
      </w:tr>
    </w:tbl>
    <w:p w:rsidR="00AA3993" w:rsidRPr="00D37D77" w:rsidRDefault="00AA3993" w:rsidP="00D37D77">
      <w:r w:rsidRPr="008426A5">
        <w:rPr>
          <w:noProof/>
          <w:lang w:eastAsia="en-GB"/>
        </w:rPr>
        <w:object w:dxaOrig="9054" w:dyaOrig="6538">
          <v:shape id="_x0000_i1035" type="#_x0000_t75" style="width:453.5pt;height:327.25pt;visibility:visible" o:ole="">
            <v:imagedata r:id="rId29" o:title="" cropbottom="-20f"/>
            <o:lock v:ext="edit" aspectratio="f"/>
          </v:shape>
          <o:OLEObject Type="Embed" ProgID="Excel.Sheet.8" ShapeID="_x0000_i1035" DrawAspect="Content" ObjectID="_1425709002" r:id="rId30"/>
        </w:object>
      </w:r>
    </w:p>
    <w:p w:rsidR="00AA3993" w:rsidRDefault="00AA3993">
      <w:pPr>
        <w:rPr>
          <w:rFonts w:ascii="Cambria" w:hAnsi="Cambria"/>
          <w:b/>
          <w:bCs/>
          <w:color w:val="4F81BD"/>
        </w:rPr>
      </w:pPr>
      <w:r>
        <w:br w:type="page"/>
      </w:r>
    </w:p>
    <w:p w:rsidR="00AA3993" w:rsidRDefault="00AA3993" w:rsidP="00A54494">
      <w:pPr>
        <w:pStyle w:val="Heading3"/>
      </w:pPr>
      <w:bookmarkStart w:id="10" w:name="_Toc351464681"/>
      <w:r w:rsidRPr="000D5780">
        <w:lastRenderedPageBreak/>
        <w:t>Premises</w:t>
      </w:r>
      <w:bookmarkEnd w:id="10"/>
    </w:p>
    <w:p w:rsidR="00AA3993" w:rsidRDefault="00AA3993" w:rsidP="00A54494">
      <w:pPr>
        <w:pStyle w:val="Subtitle"/>
      </w:pPr>
      <w:r w:rsidRPr="000D5780">
        <w:t>How do you rate the waiting area at the surgery, including music played, magazines, health promotion material and seating?</w:t>
      </w:r>
    </w:p>
    <w:tbl>
      <w:tblPr>
        <w:tblW w:w="2505" w:type="dxa"/>
        <w:tblInd w:w="93" w:type="dxa"/>
        <w:tblLook w:val="00A0" w:firstRow="1" w:lastRow="0" w:firstColumn="1" w:lastColumn="0" w:noHBand="0" w:noVBand="0"/>
      </w:tblPr>
      <w:tblGrid>
        <w:gridCol w:w="1405"/>
        <w:gridCol w:w="1100"/>
      </w:tblGrid>
      <w:tr w:rsidR="00AA3993" w:rsidRPr="009A0322" w:rsidTr="00D37D77">
        <w:trPr>
          <w:trHeight w:val="300"/>
        </w:trPr>
        <w:tc>
          <w:tcPr>
            <w:tcW w:w="1405" w:type="dxa"/>
            <w:tcBorders>
              <w:top w:val="single" w:sz="4" w:space="0" w:color="95B3D7"/>
              <w:left w:val="single" w:sz="4" w:space="0" w:color="95B3D7"/>
              <w:bottom w:val="single" w:sz="4" w:space="0" w:color="95B3D7"/>
              <w:right w:val="nil"/>
            </w:tcBorders>
            <w:shd w:val="clear" w:color="4F81BD" w:fill="4F81BD"/>
            <w:noWrap/>
            <w:vAlign w:val="bottom"/>
          </w:tcPr>
          <w:p w:rsidR="00AA3993" w:rsidRPr="00D37D77" w:rsidRDefault="00AA3993" w:rsidP="00D37D77">
            <w:pPr>
              <w:spacing w:after="0" w:line="240" w:lineRule="auto"/>
              <w:rPr>
                <w:b/>
                <w:bCs/>
                <w:color w:val="FFFFFF"/>
                <w:lang w:eastAsia="en-GB"/>
              </w:rPr>
            </w:pPr>
            <w:r w:rsidRPr="00D37D77">
              <w:rPr>
                <w:b/>
                <w:bCs/>
                <w:color w:val="FFFFFF"/>
                <w:lang w:eastAsia="en-GB"/>
              </w:rPr>
              <w:t>Answer</w:t>
            </w:r>
          </w:p>
        </w:tc>
        <w:tc>
          <w:tcPr>
            <w:tcW w:w="1100" w:type="dxa"/>
            <w:tcBorders>
              <w:top w:val="single" w:sz="4" w:space="0" w:color="95B3D7"/>
              <w:left w:val="nil"/>
              <w:bottom w:val="single" w:sz="4" w:space="0" w:color="95B3D7"/>
              <w:right w:val="single" w:sz="4" w:space="0" w:color="95B3D7"/>
            </w:tcBorders>
            <w:shd w:val="clear" w:color="4F81BD" w:fill="4F81BD"/>
            <w:noWrap/>
            <w:vAlign w:val="bottom"/>
          </w:tcPr>
          <w:p w:rsidR="00AA3993" w:rsidRPr="00D37D77" w:rsidRDefault="00AA3993" w:rsidP="00D37D77">
            <w:pPr>
              <w:spacing w:after="0" w:line="240" w:lineRule="auto"/>
              <w:rPr>
                <w:b/>
                <w:bCs/>
                <w:color w:val="FFFFFF"/>
                <w:lang w:eastAsia="en-GB"/>
              </w:rPr>
            </w:pPr>
            <w:r w:rsidRPr="00D37D77">
              <w:rPr>
                <w:b/>
                <w:bCs/>
                <w:color w:val="FFFFFF"/>
                <w:lang w:eastAsia="en-GB"/>
              </w:rPr>
              <w:t>Number</w:t>
            </w:r>
          </w:p>
        </w:tc>
      </w:tr>
      <w:tr w:rsidR="00AA3993" w:rsidRPr="009A0322" w:rsidTr="00D37D77">
        <w:trPr>
          <w:trHeight w:val="300"/>
        </w:trPr>
        <w:tc>
          <w:tcPr>
            <w:tcW w:w="1405"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Excellent</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263</w:t>
            </w:r>
          </w:p>
        </w:tc>
      </w:tr>
      <w:tr w:rsidR="00AA3993" w:rsidRPr="009A0322" w:rsidTr="00D37D77">
        <w:trPr>
          <w:trHeight w:val="300"/>
        </w:trPr>
        <w:tc>
          <w:tcPr>
            <w:tcW w:w="1405"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Very Good</w:t>
            </w:r>
          </w:p>
        </w:tc>
        <w:tc>
          <w:tcPr>
            <w:tcW w:w="1100"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144</w:t>
            </w:r>
          </w:p>
        </w:tc>
      </w:tr>
      <w:tr w:rsidR="00AA3993" w:rsidRPr="009A0322" w:rsidTr="00D37D77">
        <w:trPr>
          <w:trHeight w:val="300"/>
        </w:trPr>
        <w:tc>
          <w:tcPr>
            <w:tcW w:w="1405"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Good</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64</w:t>
            </w:r>
          </w:p>
        </w:tc>
      </w:tr>
      <w:tr w:rsidR="00AA3993" w:rsidRPr="009A0322" w:rsidTr="00D37D77">
        <w:trPr>
          <w:trHeight w:val="300"/>
        </w:trPr>
        <w:tc>
          <w:tcPr>
            <w:tcW w:w="1405"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Satisfactory</w:t>
            </w:r>
          </w:p>
        </w:tc>
        <w:tc>
          <w:tcPr>
            <w:tcW w:w="1100"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21</w:t>
            </w:r>
          </w:p>
        </w:tc>
      </w:tr>
      <w:tr w:rsidR="00AA3993" w:rsidRPr="009A0322" w:rsidTr="00D37D77">
        <w:trPr>
          <w:trHeight w:val="300"/>
        </w:trPr>
        <w:tc>
          <w:tcPr>
            <w:tcW w:w="1405"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Poor</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10</w:t>
            </w:r>
          </w:p>
        </w:tc>
      </w:tr>
      <w:tr w:rsidR="00AA3993" w:rsidRPr="009A0322" w:rsidTr="00D37D77">
        <w:trPr>
          <w:trHeight w:val="300"/>
        </w:trPr>
        <w:tc>
          <w:tcPr>
            <w:tcW w:w="1405"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Very Poor</w:t>
            </w:r>
          </w:p>
        </w:tc>
        <w:tc>
          <w:tcPr>
            <w:tcW w:w="1100"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2</w:t>
            </w:r>
          </w:p>
        </w:tc>
      </w:tr>
      <w:tr w:rsidR="00AA3993" w:rsidRPr="009A0322" w:rsidTr="00D37D77">
        <w:trPr>
          <w:trHeight w:val="300"/>
        </w:trPr>
        <w:tc>
          <w:tcPr>
            <w:tcW w:w="1405"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b/>
                <w:bCs/>
                <w:color w:val="000000"/>
                <w:lang w:eastAsia="en-GB"/>
              </w:rPr>
            </w:pPr>
            <w:r w:rsidRPr="00D37D77">
              <w:rPr>
                <w:b/>
                <w:bCs/>
                <w:color w:val="000000"/>
                <w:lang w:eastAsia="en-GB"/>
              </w:rPr>
              <w:t>Grand Total</w:t>
            </w:r>
          </w:p>
        </w:tc>
        <w:tc>
          <w:tcPr>
            <w:tcW w:w="1100"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b/>
                <w:bCs/>
                <w:color w:val="000000"/>
                <w:lang w:eastAsia="en-GB"/>
              </w:rPr>
            </w:pPr>
            <w:r w:rsidRPr="00D37D77">
              <w:rPr>
                <w:b/>
                <w:bCs/>
                <w:color w:val="000000"/>
                <w:lang w:eastAsia="en-GB"/>
              </w:rPr>
              <w:t>504</w:t>
            </w:r>
          </w:p>
        </w:tc>
      </w:tr>
    </w:tbl>
    <w:p w:rsidR="00AA3993" w:rsidRPr="00D37D77" w:rsidRDefault="00AA3993" w:rsidP="00D37D77">
      <w:r w:rsidRPr="008426A5">
        <w:rPr>
          <w:noProof/>
          <w:lang w:eastAsia="en-GB"/>
        </w:rPr>
        <w:object w:dxaOrig="9054" w:dyaOrig="6538">
          <v:shape id="_x0000_i1036" type="#_x0000_t75" style="width:453.5pt;height:327.25pt;visibility:visible" o:ole="">
            <v:imagedata r:id="rId31" o:title="" cropbottom="-20f"/>
            <o:lock v:ext="edit" aspectratio="f"/>
          </v:shape>
          <o:OLEObject Type="Embed" ProgID="Excel.Sheet.8" ShapeID="_x0000_i1036" DrawAspect="Content" ObjectID="_1425709003" r:id="rId32"/>
        </w:object>
      </w:r>
    </w:p>
    <w:p w:rsidR="00AA3993" w:rsidRDefault="00AA3993">
      <w:pPr>
        <w:rPr>
          <w:rFonts w:ascii="Cambria" w:hAnsi="Cambria"/>
          <w:b/>
          <w:bCs/>
          <w:color w:val="4F81BD"/>
        </w:rPr>
      </w:pPr>
      <w:r>
        <w:br w:type="page"/>
      </w:r>
    </w:p>
    <w:p w:rsidR="00AA3993" w:rsidRDefault="00AA3993" w:rsidP="00A54494">
      <w:pPr>
        <w:pStyle w:val="Heading3"/>
      </w:pPr>
      <w:bookmarkStart w:id="11" w:name="_Toc351464682"/>
      <w:r w:rsidRPr="000D5780">
        <w:lastRenderedPageBreak/>
        <w:t>Overall Experience</w:t>
      </w:r>
      <w:bookmarkEnd w:id="11"/>
    </w:p>
    <w:p w:rsidR="00AA3993" w:rsidRDefault="00AA3993" w:rsidP="00A54494">
      <w:pPr>
        <w:pStyle w:val="Subtitle"/>
      </w:pPr>
      <w:r w:rsidRPr="000D5780">
        <w:t>Do you feel that you are treated with dignity and respect and that your privacy is respected by the staff and clinicians at the practice?</w:t>
      </w:r>
    </w:p>
    <w:tbl>
      <w:tblPr>
        <w:tblW w:w="2905" w:type="dxa"/>
        <w:tblInd w:w="93" w:type="dxa"/>
        <w:tblLook w:val="00A0" w:firstRow="1" w:lastRow="0" w:firstColumn="1" w:lastColumn="0" w:noHBand="0" w:noVBand="0"/>
      </w:tblPr>
      <w:tblGrid>
        <w:gridCol w:w="1830"/>
        <w:gridCol w:w="1075"/>
      </w:tblGrid>
      <w:tr w:rsidR="00AA3993" w:rsidRPr="009A0322" w:rsidTr="00D37D77">
        <w:trPr>
          <w:trHeight w:val="300"/>
        </w:trPr>
        <w:tc>
          <w:tcPr>
            <w:tcW w:w="1830" w:type="dxa"/>
            <w:tcBorders>
              <w:top w:val="single" w:sz="4" w:space="0" w:color="95B3D7"/>
              <w:left w:val="single" w:sz="4" w:space="0" w:color="95B3D7"/>
              <w:bottom w:val="single" w:sz="4" w:space="0" w:color="95B3D7"/>
              <w:right w:val="nil"/>
            </w:tcBorders>
            <w:shd w:val="clear" w:color="4F81BD" w:fill="4F81BD"/>
            <w:noWrap/>
            <w:vAlign w:val="bottom"/>
          </w:tcPr>
          <w:p w:rsidR="00AA3993" w:rsidRPr="00D37D77" w:rsidRDefault="00AA3993" w:rsidP="00D37D77">
            <w:pPr>
              <w:spacing w:after="0" w:line="240" w:lineRule="auto"/>
              <w:rPr>
                <w:b/>
                <w:bCs/>
                <w:color w:val="FFFFFF"/>
                <w:lang w:eastAsia="en-GB"/>
              </w:rPr>
            </w:pPr>
            <w:r w:rsidRPr="00D37D77">
              <w:rPr>
                <w:b/>
                <w:bCs/>
                <w:color w:val="FFFFFF"/>
                <w:lang w:eastAsia="en-GB"/>
              </w:rPr>
              <w:t>Answer</w:t>
            </w:r>
          </w:p>
        </w:tc>
        <w:tc>
          <w:tcPr>
            <w:tcW w:w="1075" w:type="dxa"/>
            <w:tcBorders>
              <w:top w:val="single" w:sz="4" w:space="0" w:color="95B3D7"/>
              <w:left w:val="nil"/>
              <w:bottom w:val="single" w:sz="4" w:space="0" w:color="95B3D7"/>
              <w:right w:val="single" w:sz="4" w:space="0" w:color="95B3D7"/>
            </w:tcBorders>
            <w:shd w:val="clear" w:color="4F81BD" w:fill="4F81BD"/>
            <w:noWrap/>
            <w:vAlign w:val="bottom"/>
          </w:tcPr>
          <w:p w:rsidR="00AA3993" w:rsidRPr="00D37D77" w:rsidRDefault="00AA3993" w:rsidP="00D37D77">
            <w:pPr>
              <w:spacing w:after="0" w:line="240" w:lineRule="auto"/>
              <w:rPr>
                <w:b/>
                <w:bCs/>
                <w:color w:val="FFFFFF"/>
                <w:lang w:eastAsia="en-GB"/>
              </w:rPr>
            </w:pPr>
            <w:r w:rsidRPr="00D37D77">
              <w:rPr>
                <w:b/>
                <w:bCs/>
                <w:color w:val="FFFFFF"/>
                <w:lang w:eastAsia="en-GB"/>
              </w:rPr>
              <w:t>Number</w:t>
            </w:r>
          </w:p>
        </w:tc>
      </w:tr>
      <w:tr w:rsidR="00AA3993" w:rsidRPr="009A0322" w:rsidTr="00D37D77">
        <w:trPr>
          <w:trHeight w:val="300"/>
        </w:trPr>
        <w:tc>
          <w:tcPr>
            <w:tcW w:w="1830"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Yes Always</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419</w:t>
            </w:r>
          </w:p>
        </w:tc>
      </w:tr>
      <w:tr w:rsidR="00AA3993" w:rsidRPr="009A0322" w:rsidTr="00D37D77">
        <w:trPr>
          <w:trHeight w:val="300"/>
        </w:trPr>
        <w:tc>
          <w:tcPr>
            <w:tcW w:w="1830"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Most of the time</w:t>
            </w:r>
          </w:p>
        </w:tc>
        <w:tc>
          <w:tcPr>
            <w:tcW w:w="1075"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85</w:t>
            </w:r>
          </w:p>
        </w:tc>
      </w:tr>
      <w:tr w:rsidR="00AA3993" w:rsidRPr="009A0322" w:rsidTr="00D37D77">
        <w:trPr>
          <w:trHeight w:val="300"/>
        </w:trPr>
        <w:tc>
          <w:tcPr>
            <w:tcW w:w="1830"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Not very often</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1</w:t>
            </w:r>
          </w:p>
        </w:tc>
      </w:tr>
      <w:tr w:rsidR="00AA3993" w:rsidRPr="009A0322" w:rsidTr="00D37D77">
        <w:trPr>
          <w:trHeight w:val="300"/>
        </w:trPr>
        <w:tc>
          <w:tcPr>
            <w:tcW w:w="1830"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Never</w:t>
            </w:r>
          </w:p>
        </w:tc>
        <w:tc>
          <w:tcPr>
            <w:tcW w:w="1075"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0</w:t>
            </w:r>
          </w:p>
        </w:tc>
      </w:tr>
      <w:tr w:rsidR="00AA3993" w:rsidRPr="009A0322" w:rsidTr="00D37D77">
        <w:trPr>
          <w:trHeight w:val="300"/>
        </w:trPr>
        <w:tc>
          <w:tcPr>
            <w:tcW w:w="1830" w:type="dxa"/>
            <w:tcBorders>
              <w:top w:val="single" w:sz="4" w:space="0" w:color="95B3D7"/>
              <w:left w:val="single" w:sz="4" w:space="0" w:color="95B3D7"/>
              <w:bottom w:val="single" w:sz="4" w:space="0" w:color="95B3D7"/>
              <w:right w:val="nil"/>
            </w:tcBorders>
            <w:shd w:val="clear" w:color="DCE6F1" w:fill="DCE6F1"/>
            <w:noWrap/>
            <w:vAlign w:val="bottom"/>
          </w:tcPr>
          <w:p w:rsidR="00AA3993" w:rsidRPr="00AD53AD" w:rsidRDefault="00AA3993" w:rsidP="00D37D77">
            <w:pPr>
              <w:spacing w:after="0" w:line="240" w:lineRule="auto"/>
              <w:rPr>
                <w:b/>
                <w:color w:val="000000"/>
                <w:lang w:eastAsia="en-GB"/>
              </w:rPr>
            </w:pPr>
            <w:r w:rsidRPr="00AD53AD">
              <w:rPr>
                <w:b/>
                <w:color w:val="000000"/>
                <w:lang w:eastAsia="en-GB"/>
              </w:rPr>
              <w:t>Grand Total</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AD53AD" w:rsidRDefault="00AA3993" w:rsidP="00D37D77">
            <w:pPr>
              <w:spacing w:after="0" w:line="240" w:lineRule="auto"/>
              <w:jc w:val="right"/>
              <w:rPr>
                <w:b/>
                <w:color w:val="000000"/>
                <w:lang w:eastAsia="en-GB"/>
              </w:rPr>
            </w:pPr>
            <w:r w:rsidRPr="00AD53AD">
              <w:rPr>
                <w:b/>
                <w:color w:val="000000"/>
                <w:lang w:eastAsia="en-GB"/>
              </w:rPr>
              <w:t>505</w:t>
            </w:r>
          </w:p>
        </w:tc>
      </w:tr>
    </w:tbl>
    <w:p w:rsidR="00AA3993" w:rsidRPr="00D37D77" w:rsidRDefault="00AA3993" w:rsidP="00D37D77">
      <w:r w:rsidRPr="008426A5">
        <w:rPr>
          <w:noProof/>
          <w:lang w:eastAsia="en-GB"/>
        </w:rPr>
        <w:object w:dxaOrig="9054" w:dyaOrig="6778">
          <v:shape id="_x0000_i1037" type="#_x0000_t75" style="width:453.5pt;height:338.5pt;visibility:visible" o:ole="">
            <v:imagedata r:id="rId33" o:title="" cropbottom="-19f"/>
            <o:lock v:ext="edit" aspectratio="f"/>
          </v:shape>
          <o:OLEObject Type="Embed" ProgID="Excel.Sheet.8" ShapeID="_x0000_i1037" DrawAspect="Content" ObjectID="_1425709004" r:id="rId34"/>
        </w:object>
      </w:r>
    </w:p>
    <w:p w:rsidR="00AA3993" w:rsidRDefault="00AA3993">
      <w:pPr>
        <w:rPr>
          <w:rFonts w:ascii="Cambria" w:hAnsi="Cambria"/>
          <w:i/>
          <w:iCs/>
          <w:color w:val="4F81BD"/>
          <w:spacing w:val="15"/>
          <w:sz w:val="24"/>
          <w:szCs w:val="24"/>
        </w:rPr>
      </w:pPr>
      <w:r>
        <w:br w:type="page"/>
      </w:r>
    </w:p>
    <w:p w:rsidR="00AA3993" w:rsidRDefault="00AA3993" w:rsidP="00A54494">
      <w:pPr>
        <w:pStyle w:val="Subtitle"/>
      </w:pPr>
      <w:r w:rsidRPr="000D5780">
        <w:lastRenderedPageBreak/>
        <w:t>Overall, how would you describe your experience of the surgery?</w:t>
      </w:r>
    </w:p>
    <w:tbl>
      <w:tblPr>
        <w:tblW w:w="2480" w:type="dxa"/>
        <w:tblInd w:w="93" w:type="dxa"/>
        <w:tblLook w:val="00A0" w:firstRow="1" w:lastRow="0" w:firstColumn="1" w:lastColumn="0" w:noHBand="0" w:noVBand="0"/>
      </w:tblPr>
      <w:tblGrid>
        <w:gridCol w:w="1405"/>
        <w:gridCol w:w="1075"/>
      </w:tblGrid>
      <w:tr w:rsidR="00AA3993" w:rsidRPr="009A0322" w:rsidTr="001F7B17">
        <w:trPr>
          <w:trHeight w:val="300"/>
        </w:trPr>
        <w:tc>
          <w:tcPr>
            <w:tcW w:w="1405" w:type="dxa"/>
            <w:tcBorders>
              <w:top w:val="single" w:sz="4" w:space="0" w:color="95B3D7"/>
              <w:left w:val="single" w:sz="4" w:space="0" w:color="95B3D7"/>
              <w:bottom w:val="single" w:sz="4" w:space="0" w:color="95B3D7"/>
              <w:right w:val="nil"/>
            </w:tcBorders>
            <w:shd w:val="clear" w:color="4F81BD" w:fill="4F81BD"/>
            <w:noWrap/>
            <w:vAlign w:val="bottom"/>
          </w:tcPr>
          <w:p w:rsidR="00AA3993" w:rsidRPr="00D37D77" w:rsidRDefault="00AA3993" w:rsidP="00D37D77">
            <w:pPr>
              <w:spacing w:after="0" w:line="240" w:lineRule="auto"/>
              <w:rPr>
                <w:b/>
                <w:bCs/>
                <w:color w:val="FFFFFF"/>
                <w:lang w:eastAsia="en-GB"/>
              </w:rPr>
            </w:pPr>
            <w:r w:rsidRPr="00D37D77">
              <w:rPr>
                <w:b/>
                <w:bCs/>
                <w:color w:val="FFFFFF"/>
                <w:lang w:eastAsia="en-GB"/>
              </w:rPr>
              <w:t>Answer</w:t>
            </w:r>
          </w:p>
        </w:tc>
        <w:tc>
          <w:tcPr>
            <w:tcW w:w="1075" w:type="dxa"/>
            <w:tcBorders>
              <w:top w:val="single" w:sz="4" w:space="0" w:color="95B3D7"/>
              <w:left w:val="nil"/>
              <w:bottom w:val="single" w:sz="4" w:space="0" w:color="95B3D7"/>
              <w:right w:val="single" w:sz="4" w:space="0" w:color="95B3D7"/>
            </w:tcBorders>
            <w:shd w:val="clear" w:color="4F81BD" w:fill="4F81BD"/>
            <w:noWrap/>
            <w:vAlign w:val="bottom"/>
          </w:tcPr>
          <w:p w:rsidR="00AA3993" w:rsidRPr="00D37D77" w:rsidRDefault="00AA3993" w:rsidP="00D37D77">
            <w:pPr>
              <w:spacing w:after="0" w:line="240" w:lineRule="auto"/>
              <w:rPr>
                <w:b/>
                <w:bCs/>
                <w:color w:val="FFFFFF"/>
                <w:lang w:eastAsia="en-GB"/>
              </w:rPr>
            </w:pPr>
            <w:r w:rsidRPr="00D37D77">
              <w:rPr>
                <w:b/>
                <w:bCs/>
                <w:color w:val="FFFFFF"/>
                <w:lang w:eastAsia="en-GB"/>
              </w:rPr>
              <w:t>Number</w:t>
            </w:r>
          </w:p>
        </w:tc>
      </w:tr>
      <w:tr w:rsidR="00AA3993" w:rsidRPr="009A0322" w:rsidTr="001F7B17">
        <w:trPr>
          <w:trHeight w:val="300"/>
        </w:trPr>
        <w:tc>
          <w:tcPr>
            <w:tcW w:w="1405"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Excellent</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248</w:t>
            </w:r>
          </w:p>
        </w:tc>
      </w:tr>
      <w:tr w:rsidR="00AA3993" w:rsidRPr="009A0322" w:rsidTr="001F7B17">
        <w:trPr>
          <w:trHeight w:val="300"/>
        </w:trPr>
        <w:tc>
          <w:tcPr>
            <w:tcW w:w="1405"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Very Good</w:t>
            </w:r>
          </w:p>
        </w:tc>
        <w:tc>
          <w:tcPr>
            <w:tcW w:w="1075"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191</w:t>
            </w:r>
          </w:p>
        </w:tc>
      </w:tr>
      <w:tr w:rsidR="00AA3993" w:rsidRPr="009A0322" w:rsidTr="001F7B17">
        <w:trPr>
          <w:trHeight w:val="300"/>
        </w:trPr>
        <w:tc>
          <w:tcPr>
            <w:tcW w:w="1405"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Good</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55</w:t>
            </w:r>
          </w:p>
        </w:tc>
      </w:tr>
      <w:tr w:rsidR="00AA3993" w:rsidRPr="009A0322" w:rsidTr="001F7B17">
        <w:trPr>
          <w:trHeight w:val="300"/>
        </w:trPr>
        <w:tc>
          <w:tcPr>
            <w:tcW w:w="1405"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Satisfactory</w:t>
            </w:r>
          </w:p>
        </w:tc>
        <w:tc>
          <w:tcPr>
            <w:tcW w:w="1075"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8</w:t>
            </w:r>
          </w:p>
        </w:tc>
      </w:tr>
      <w:tr w:rsidR="00AA3993" w:rsidRPr="009A0322" w:rsidTr="001F7B17">
        <w:trPr>
          <w:trHeight w:val="300"/>
        </w:trPr>
        <w:tc>
          <w:tcPr>
            <w:tcW w:w="1405"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color w:val="000000"/>
                <w:lang w:eastAsia="en-GB"/>
              </w:rPr>
            </w:pPr>
            <w:r w:rsidRPr="00D37D77">
              <w:rPr>
                <w:color w:val="000000"/>
                <w:lang w:eastAsia="en-GB"/>
              </w:rPr>
              <w:t>Poor</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2</w:t>
            </w:r>
          </w:p>
        </w:tc>
      </w:tr>
      <w:tr w:rsidR="00AA3993" w:rsidRPr="009A0322" w:rsidTr="001F7B17">
        <w:trPr>
          <w:trHeight w:val="300"/>
        </w:trPr>
        <w:tc>
          <w:tcPr>
            <w:tcW w:w="1405" w:type="dxa"/>
            <w:tcBorders>
              <w:top w:val="single" w:sz="4" w:space="0" w:color="95B3D7"/>
              <w:left w:val="single" w:sz="4" w:space="0" w:color="95B3D7"/>
              <w:bottom w:val="single" w:sz="4" w:space="0" w:color="95B3D7"/>
              <w:right w:val="nil"/>
            </w:tcBorders>
            <w:noWrap/>
            <w:vAlign w:val="bottom"/>
          </w:tcPr>
          <w:p w:rsidR="00AA3993" w:rsidRPr="00D37D77" w:rsidRDefault="00AA3993" w:rsidP="00D37D77">
            <w:pPr>
              <w:spacing w:after="0" w:line="240" w:lineRule="auto"/>
              <w:rPr>
                <w:color w:val="000000"/>
                <w:lang w:eastAsia="en-GB"/>
              </w:rPr>
            </w:pPr>
            <w:r w:rsidRPr="00D37D77">
              <w:rPr>
                <w:color w:val="000000"/>
                <w:lang w:eastAsia="en-GB"/>
              </w:rPr>
              <w:t>Very Poor</w:t>
            </w:r>
          </w:p>
        </w:tc>
        <w:tc>
          <w:tcPr>
            <w:tcW w:w="1075" w:type="dxa"/>
            <w:tcBorders>
              <w:top w:val="single" w:sz="4" w:space="0" w:color="95B3D7"/>
              <w:left w:val="nil"/>
              <w:bottom w:val="single" w:sz="4" w:space="0" w:color="95B3D7"/>
              <w:right w:val="single" w:sz="4" w:space="0" w:color="95B3D7"/>
            </w:tcBorders>
            <w:noWrap/>
            <w:vAlign w:val="bottom"/>
          </w:tcPr>
          <w:p w:rsidR="00AA3993" w:rsidRPr="00D37D77" w:rsidRDefault="00AA3993" w:rsidP="00D37D77">
            <w:pPr>
              <w:spacing w:after="0" w:line="240" w:lineRule="auto"/>
              <w:jc w:val="right"/>
              <w:rPr>
                <w:color w:val="000000"/>
                <w:lang w:eastAsia="en-GB"/>
              </w:rPr>
            </w:pPr>
            <w:r w:rsidRPr="00D37D77">
              <w:rPr>
                <w:color w:val="000000"/>
                <w:lang w:eastAsia="en-GB"/>
              </w:rPr>
              <w:t>1</w:t>
            </w:r>
          </w:p>
        </w:tc>
      </w:tr>
      <w:tr w:rsidR="00AA3993" w:rsidRPr="009A0322" w:rsidTr="001F7B17">
        <w:trPr>
          <w:trHeight w:val="300"/>
        </w:trPr>
        <w:tc>
          <w:tcPr>
            <w:tcW w:w="1405" w:type="dxa"/>
            <w:tcBorders>
              <w:top w:val="single" w:sz="4" w:space="0" w:color="95B3D7"/>
              <w:left w:val="single" w:sz="4" w:space="0" w:color="95B3D7"/>
              <w:bottom w:val="single" w:sz="4" w:space="0" w:color="95B3D7"/>
              <w:right w:val="nil"/>
            </w:tcBorders>
            <w:shd w:val="clear" w:color="DCE6F1" w:fill="DCE6F1"/>
            <w:noWrap/>
            <w:vAlign w:val="bottom"/>
          </w:tcPr>
          <w:p w:rsidR="00AA3993" w:rsidRPr="00D37D77" w:rsidRDefault="00AA3993" w:rsidP="00D37D77">
            <w:pPr>
              <w:spacing w:after="0" w:line="240" w:lineRule="auto"/>
              <w:rPr>
                <w:b/>
                <w:bCs/>
                <w:color w:val="000000"/>
                <w:lang w:eastAsia="en-GB"/>
              </w:rPr>
            </w:pPr>
            <w:r w:rsidRPr="00D37D77">
              <w:rPr>
                <w:b/>
                <w:bCs/>
                <w:color w:val="000000"/>
                <w:lang w:eastAsia="en-GB"/>
              </w:rPr>
              <w:t>Grand Total</w:t>
            </w:r>
          </w:p>
        </w:tc>
        <w:tc>
          <w:tcPr>
            <w:tcW w:w="1075" w:type="dxa"/>
            <w:tcBorders>
              <w:top w:val="single" w:sz="4" w:space="0" w:color="95B3D7"/>
              <w:left w:val="nil"/>
              <w:bottom w:val="single" w:sz="4" w:space="0" w:color="95B3D7"/>
              <w:right w:val="single" w:sz="4" w:space="0" w:color="95B3D7"/>
            </w:tcBorders>
            <w:shd w:val="clear" w:color="DCE6F1" w:fill="DCE6F1"/>
            <w:noWrap/>
            <w:vAlign w:val="bottom"/>
          </w:tcPr>
          <w:p w:rsidR="00AA3993" w:rsidRPr="00D37D77" w:rsidRDefault="00AA3993" w:rsidP="00D37D77">
            <w:pPr>
              <w:spacing w:after="0" w:line="240" w:lineRule="auto"/>
              <w:jc w:val="right"/>
              <w:rPr>
                <w:b/>
                <w:bCs/>
                <w:color w:val="000000"/>
                <w:lang w:eastAsia="en-GB"/>
              </w:rPr>
            </w:pPr>
            <w:r w:rsidRPr="00D37D77">
              <w:rPr>
                <w:b/>
                <w:bCs/>
                <w:color w:val="000000"/>
                <w:lang w:eastAsia="en-GB"/>
              </w:rPr>
              <w:t>505</w:t>
            </w:r>
          </w:p>
        </w:tc>
      </w:tr>
    </w:tbl>
    <w:p w:rsidR="00AA3993" w:rsidRPr="00D37D77" w:rsidRDefault="00AA3993" w:rsidP="00D37D77">
      <w:r w:rsidRPr="008426A5">
        <w:rPr>
          <w:noProof/>
          <w:lang w:eastAsia="en-GB"/>
        </w:rPr>
        <w:object w:dxaOrig="9054" w:dyaOrig="6538">
          <v:shape id="_x0000_i1038" type="#_x0000_t75" style="width:453.5pt;height:327.25pt;visibility:visible" o:ole="">
            <v:imagedata r:id="rId35" o:title="" cropbottom="-20f"/>
            <o:lock v:ext="edit" aspectratio="f"/>
          </v:shape>
          <o:OLEObject Type="Embed" ProgID="Excel.Sheet.8" ShapeID="_x0000_i1038" DrawAspect="Content" ObjectID="_1425709005" r:id="rId36"/>
        </w:object>
      </w:r>
    </w:p>
    <w:p w:rsidR="00AA3993" w:rsidRPr="00A54494" w:rsidRDefault="00AA3993" w:rsidP="00A54494"/>
    <w:p w:rsidR="00AA3993" w:rsidRDefault="00AA3993">
      <w:pPr>
        <w:rPr>
          <w:rFonts w:ascii="Cambria" w:hAnsi="Cambria"/>
          <w:b/>
          <w:bCs/>
          <w:color w:val="4F81BD"/>
          <w:sz w:val="26"/>
          <w:szCs w:val="26"/>
        </w:rPr>
      </w:pPr>
      <w:r>
        <w:br w:type="page"/>
      </w:r>
    </w:p>
    <w:p w:rsidR="00AA3993" w:rsidRDefault="00AA3993" w:rsidP="00A54494">
      <w:pPr>
        <w:pStyle w:val="Heading2"/>
      </w:pPr>
      <w:bookmarkStart w:id="12" w:name="_Toc351464683"/>
      <w:r>
        <w:lastRenderedPageBreak/>
        <w:t>DEMOGRAPHICS</w:t>
      </w:r>
      <w:bookmarkEnd w:id="12"/>
    </w:p>
    <w:p w:rsidR="00AA3993" w:rsidRDefault="00AA3993" w:rsidP="00A54494">
      <w:pPr>
        <w:pStyle w:val="Subtitle"/>
      </w:pPr>
      <w:r>
        <w:t>Gender</w:t>
      </w:r>
    </w:p>
    <w:tbl>
      <w:tblPr>
        <w:tblW w:w="2456" w:type="dxa"/>
        <w:tblInd w:w="93" w:type="dxa"/>
        <w:tblLook w:val="00A0" w:firstRow="1" w:lastRow="0" w:firstColumn="1" w:lastColumn="0" w:noHBand="0" w:noVBand="0"/>
      </w:tblPr>
      <w:tblGrid>
        <w:gridCol w:w="1381"/>
        <w:gridCol w:w="1075"/>
      </w:tblGrid>
      <w:tr w:rsidR="00AA3993" w:rsidRPr="009A0322" w:rsidTr="00AD53AD">
        <w:trPr>
          <w:trHeight w:val="300"/>
        </w:trPr>
        <w:tc>
          <w:tcPr>
            <w:tcW w:w="1381" w:type="dxa"/>
            <w:tcBorders>
              <w:top w:val="single" w:sz="4" w:space="0" w:color="C4D79B"/>
              <w:left w:val="single" w:sz="4" w:space="0" w:color="C4D79B"/>
              <w:bottom w:val="single" w:sz="4" w:space="0" w:color="C4D79B"/>
              <w:right w:val="nil"/>
            </w:tcBorders>
            <w:shd w:val="clear" w:color="9BBB59" w:fill="9BBB59"/>
            <w:noWrap/>
            <w:vAlign w:val="bottom"/>
          </w:tcPr>
          <w:p w:rsidR="00AA3993" w:rsidRPr="001F7B17" w:rsidRDefault="00AA3993" w:rsidP="001F7B17">
            <w:pPr>
              <w:spacing w:after="0" w:line="240" w:lineRule="auto"/>
              <w:rPr>
                <w:b/>
                <w:bCs/>
                <w:color w:val="FFFFFF"/>
                <w:lang w:eastAsia="en-GB"/>
              </w:rPr>
            </w:pPr>
            <w:r w:rsidRPr="001F7B17">
              <w:rPr>
                <w:b/>
                <w:bCs/>
                <w:color w:val="FFFFFF"/>
                <w:lang w:eastAsia="en-GB"/>
              </w:rPr>
              <w:t>Answer</w:t>
            </w:r>
          </w:p>
        </w:tc>
        <w:tc>
          <w:tcPr>
            <w:tcW w:w="1075" w:type="dxa"/>
            <w:tcBorders>
              <w:top w:val="single" w:sz="4" w:space="0" w:color="C4D79B"/>
              <w:left w:val="nil"/>
              <w:bottom w:val="single" w:sz="4" w:space="0" w:color="C4D79B"/>
              <w:right w:val="single" w:sz="4" w:space="0" w:color="C4D79B"/>
            </w:tcBorders>
            <w:shd w:val="clear" w:color="9BBB59" w:fill="9BBB59"/>
            <w:noWrap/>
            <w:vAlign w:val="bottom"/>
          </w:tcPr>
          <w:p w:rsidR="00AA3993" w:rsidRPr="001F7B17" w:rsidRDefault="00AA3993" w:rsidP="001F7B17">
            <w:pPr>
              <w:spacing w:after="0" w:line="240" w:lineRule="auto"/>
              <w:rPr>
                <w:b/>
                <w:bCs/>
                <w:color w:val="FFFFFF"/>
                <w:lang w:eastAsia="en-GB"/>
              </w:rPr>
            </w:pPr>
            <w:r w:rsidRPr="001F7B17">
              <w:rPr>
                <w:b/>
                <w:bCs/>
                <w:color w:val="FFFFFF"/>
                <w:lang w:eastAsia="en-GB"/>
              </w:rPr>
              <w:t>Number</w:t>
            </w:r>
          </w:p>
        </w:tc>
      </w:tr>
      <w:tr w:rsidR="00AA3993" w:rsidRPr="009A0322" w:rsidTr="00AD53AD">
        <w:trPr>
          <w:trHeight w:val="300"/>
        </w:trPr>
        <w:tc>
          <w:tcPr>
            <w:tcW w:w="1381" w:type="dxa"/>
            <w:tcBorders>
              <w:top w:val="single" w:sz="4" w:space="0" w:color="C4D79B"/>
              <w:left w:val="single" w:sz="4" w:space="0" w:color="C4D79B"/>
              <w:bottom w:val="single" w:sz="4" w:space="0" w:color="C4D79B"/>
              <w:right w:val="nil"/>
            </w:tcBorders>
            <w:shd w:val="clear" w:color="EBF1DE" w:fill="EBF1DE"/>
            <w:noWrap/>
            <w:vAlign w:val="bottom"/>
          </w:tcPr>
          <w:p w:rsidR="00AA3993" w:rsidRPr="001F7B17" w:rsidRDefault="00AA3993" w:rsidP="001F7B17">
            <w:pPr>
              <w:spacing w:after="0" w:line="240" w:lineRule="auto"/>
              <w:rPr>
                <w:color w:val="000000"/>
                <w:lang w:eastAsia="en-GB"/>
              </w:rPr>
            </w:pPr>
            <w:r w:rsidRPr="001F7B17">
              <w:rPr>
                <w:color w:val="000000"/>
                <w:lang w:eastAsia="en-GB"/>
              </w:rPr>
              <w:t>Male</w:t>
            </w:r>
          </w:p>
        </w:tc>
        <w:tc>
          <w:tcPr>
            <w:tcW w:w="1075" w:type="dxa"/>
            <w:tcBorders>
              <w:top w:val="single" w:sz="4" w:space="0" w:color="C4D79B"/>
              <w:left w:val="nil"/>
              <w:bottom w:val="single" w:sz="4" w:space="0" w:color="C4D79B"/>
              <w:right w:val="single" w:sz="4" w:space="0" w:color="C4D79B"/>
            </w:tcBorders>
            <w:shd w:val="clear" w:color="EBF1DE" w:fill="EBF1DE"/>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181</w:t>
            </w:r>
          </w:p>
        </w:tc>
      </w:tr>
      <w:tr w:rsidR="00AA3993" w:rsidRPr="009A0322" w:rsidTr="00AD53AD">
        <w:trPr>
          <w:trHeight w:val="300"/>
        </w:trPr>
        <w:tc>
          <w:tcPr>
            <w:tcW w:w="1381" w:type="dxa"/>
            <w:tcBorders>
              <w:top w:val="single" w:sz="4" w:space="0" w:color="C4D79B"/>
              <w:left w:val="single" w:sz="4" w:space="0" w:color="C4D79B"/>
              <w:bottom w:val="single" w:sz="4" w:space="0" w:color="C4D79B"/>
              <w:right w:val="nil"/>
            </w:tcBorders>
            <w:noWrap/>
            <w:vAlign w:val="bottom"/>
          </w:tcPr>
          <w:p w:rsidR="00AA3993" w:rsidRPr="001F7B17" w:rsidRDefault="00AA3993" w:rsidP="001F7B17">
            <w:pPr>
              <w:spacing w:after="0" w:line="240" w:lineRule="auto"/>
              <w:rPr>
                <w:color w:val="000000"/>
                <w:lang w:eastAsia="en-GB"/>
              </w:rPr>
            </w:pPr>
            <w:r w:rsidRPr="001F7B17">
              <w:rPr>
                <w:color w:val="000000"/>
                <w:lang w:eastAsia="en-GB"/>
              </w:rPr>
              <w:t>Female</w:t>
            </w:r>
          </w:p>
        </w:tc>
        <w:tc>
          <w:tcPr>
            <w:tcW w:w="1075" w:type="dxa"/>
            <w:tcBorders>
              <w:top w:val="single" w:sz="4" w:space="0" w:color="C4D79B"/>
              <w:left w:val="nil"/>
              <w:bottom w:val="single" w:sz="4" w:space="0" w:color="C4D79B"/>
              <w:right w:val="single" w:sz="4" w:space="0" w:color="C4D79B"/>
            </w:tcBorders>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322</w:t>
            </w:r>
          </w:p>
        </w:tc>
      </w:tr>
      <w:tr w:rsidR="00AA3993" w:rsidRPr="009A0322" w:rsidTr="00AD53AD">
        <w:trPr>
          <w:trHeight w:val="300"/>
        </w:trPr>
        <w:tc>
          <w:tcPr>
            <w:tcW w:w="1381" w:type="dxa"/>
            <w:tcBorders>
              <w:top w:val="single" w:sz="4" w:space="0" w:color="C4D79B"/>
              <w:left w:val="single" w:sz="4" w:space="0" w:color="C4D79B"/>
              <w:bottom w:val="single" w:sz="4" w:space="0" w:color="C4D79B"/>
              <w:right w:val="nil"/>
            </w:tcBorders>
            <w:shd w:val="clear" w:color="EBF1DE" w:fill="EBF1DE"/>
            <w:noWrap/>
            <w:vAlign w:val="bottom"/>
          </w:tcPr>
          <w:p w:rsidR="00AA3993" w:rsidRPr="00AD53AD" w:rsidRDefault="00AA3993" w:rsidP="001F7B17">
            <w:pPr>
              <w:spacing w:after="0" w:line="240" w:lineRule="auto"/>
              <w:rPr>
                <w:b/>
                <w:color w:val="000000"/>
                <w:lang w:eastAsia="en-GB"/>
              </w:rPr>
            </w:pPr>
            <w:r w:rsidRPr="00AD53AD">
              <w:rPr>
                <w:b/>
                <w:color w:val="000000"/>
                <w:lang w:eastAsia="en-GB"/>
              </w:rPr>
              <w:t>Grand Total</w:t>
            </w:r>
          </w:p>
        </w:tc>
        <w:tc>
          <w:tcPr>
            <w:tcW w:w="1075" w:type="dxa"/>
            <w:tcBorders>
              <w:top w:val="single" w:sz="4" w:space="0" w:color="C4D79B"/>
              <w:left w:val="nil"/>
              <w:bottom w:val="single" w:sz="4" w:space="0" w:color="C4D79B"/>
              <w:right w:val="single" w:sz="4" w:space="0" w:color="C4D79B"/>
            </w:tcBorders>
            <w:shd w:val="clear" w:color="EBF1DE" w:fill="EBF1DE"/>
            <w:noWrap/>
            <w:vAlign w:val="bottom"/>
          </w:tcPr>
          <w:p w:rsidR="00AA3993" w:rsidRPr="00AD53AD" w:rsidRDefault="00AA3993" w:rsidP="001F7B17">
            <w:pPr>
              <w:spacing w:after="0" w:line="240" w:lineRule="auto"/>
              <w:jc w:val="right"/>
              <w:rPr>
                <w:b/>
                <w:color w:val="000000"/>
                <w:lang w:eastAsia="en-GB"/>
              </w:rPr>
            </w:pPr>
            <w:r w:rsidRPr="00AD53AD">
              <w:rPr>
                <w:b/>
                <w:color w:val="000000"/>
                <w:lang w:eastAsia="en-GB"/>
              </w:rPr>
              <w:t>503</w:t>
            </w:r>
          </w:p>
        </w:tc>
      </w:tr>
    </w:tbl>
    <w:p w:rsidR="00AA3993" w:rsidRPr="001F7B17" w:rsidRDefault="00AA3993" w:rsidP="001F7B17">
      <w:r w:rsidRPr="008426A5">
        <w:rPr>
          <w:noProof/>
          <w:lang w:eastAsia="en-GB"/>
        </w:rPr>
        <w:object w:dxaOrig="9054" w:dyaOrig="6538">
          <v:shape id="_x0000_i1039" type="#_x0000_t75" style="width:453.5pt;height:327.25pt;visibility:visible" o:ole="">
            <v:imagedata r:id="rId37" o:title="" cropbottom="-20f"/>
            <o:lock v:ext="edit" aspectratio="f"/>
          </v:shape>
          <o:OLEObject Type="Embed" ProgID="Excel.Sheet.8" ShapeID="_x0000_i1039" DrawAspect="Content" ObjectID="_1425709006" r:id="rId38"/>
        </w:object>
      </w:r>
    </w:p>
    <w:p w:rsidR="00AA3993" w:rsidRDefault="00AA3993">
      <w:pPr>
        <w:rPr>
          <w:rFonts w:ascii="Cambria" w:hAnsi="Cambria"/>
          <w:i/>
          <w:iCs/>
          <w:color w:val="4F81BD"/>
          <w:spacing w:val="15"/>
          <w:sz w:val="24"/>
          <w:szCs w:val="24"/>
        </w:rPr>
      </w:pPr>
      <w:r>
        <w:br w:type="page"/>
      </w:r>
    </w:p>
    <w:p w:rsidR="00AA3993" w:rsidRDefault="00AA3993" w:rsidP="00A54494">
      <w:pPr>
        <w:pStyle w:val="Subtitle"/>
      </w:pPr>
      <w:r w:rsidRPr="000D5780">
        <w:lastRenderedPageBreak/>
        <w:t>How old are you?</w:t>
      </w:r>
    </w:p>
    <w:tbl>
      <w:tblPr>
        <w:tblW w:w="2480" w:type="dxa"/>
        <w:tblInd w:w="93" w:type="dxa"/>
        <w:tblLook w:val="00A0" w:firstRow="1" w:lastRow="0" w:firstColumn="1" w:lastColumn="0" w:noHBand="0" w:noVBand="0"/>
      </w:tblPr>
      <w:tblGrid>
        <w:gridCol w:w="1405"/>
        <w:gridCol w:w="1075"/>
      </w:tblGrid>
      <w:tr w:rsidR="00AA3993" w:rsidRPr="009A0322" w:rsidTr="001F7B17">
        <w:trPr>
          <w:trHeight w:val="300"/>
        </w:trPr>
        <w:tc>
          <w:tcPr>
            <w:tcW w:w="1405" w:type="dxa"/>
            <w:tcBorders>
              <w:top w:val="single" w:sz="4" w:space="0" w:color="C4D79B"/>
              <w:left w:val="single" w:sz="4" w:space="0" w:color="C4D79B"/>
              <w:bottom w:val="single" w:sz="4" w:space="0" w:color="C4D79B"/>
              <w:right w:val="nil"/>
            </w:tcBorders>
            <w:shd w:val="clear" w:color="9BBB59" w:fill="9BBB59"/>
            <w:noWrap/>
            <w:vAlign w:val="bottom"/>
          </w:tcPr>
          <w:p w:rsidR="00AA3993" w:rsidRPr="001F7B17" w:rsidRDefault="00AA3993" w:rsidP="001F7B17">
            <w:pPr>
              <w:spacing w:after="0" w:line="240" w:lineRule="auto"/>
              <w:rPr>
                <w:b/>
                <w:bCs/>
                <w:color w:val="FFFFFF"/>
                <w:lang w:eastAsia="en-GB"/>
              </w:rPr>
            </w:pPr>
            <w:r w:rsidRPr="001F7B17">
              <w:rPr>
                <w:b/>
                <w:bCs/>
                <w:color w:val="FFFFFF"/>
                <w:lang w:eastAsia="en-GB"/>
              </w:rPr>
              <w:t>Answer</w:t>
            </w:r>
          </w:p>
        </w:tc>
        <w:tc>
          <w:tcPr>
            <w:tcW w:w="1075" w:type="dxa"/>
            <w:tcBorders>
              <w:top w:val="single" w:sz="4" w:space="0" w:color="C4D79B"/>
              <w:left w:val="nil"/>
              <w:bottom w:val="single" w:sz="4" w:space="0" w:color="C4D79B"/>
              <w:right w:val="single" w:sz="4" w:space="0" w:color="C4D79B"/>
            </w:tcBorders>
            <w:shd w:val="clear" w:color="9BBB59" w:fill="9BBB59"/>
            <w:noWrap/>
            <w:vAlign w:val="bottom"/>
          </w:tcPr>
          <w:p w:rsidR="00AA3993" w:rsidRPr="001F7B17" w:rsidRDefault="00AA3993" w:rsidP="001F7B17">
            <w:pPr>
              <w:spacing w:after="0" w:line="240" w:lineRule="auto"/>
              <w:rPr>
                <w:b/>
                <w:bCs/>
                <w:color w:val="FFFFFF"/>
                <w:lang w:eastAsia="en-GB"/>
              </w:rPr>
            </w:pPr>
            <w:r w:rsidRPr="001F7B17">
              <w:rPr>
                <w:b/>
                <w:bCs/>
                <w:color w:val="FFFFFF"/>
                <w:lang w:eastAsia="en-GB"/>
              </w:rPr>
              <w:t>Number</w:t>
            </w:r>
          </w:p>
        </w:tc>
      </w:tr>
      <w:tr w:rsidR="00AA3993" w:rsidRPr="009A0322" w:rsidTr="001F7B17">
        <w:trPr>
          <w:trHeight w:val="300"/>
        </w:trPr>
        <w:tc>
          <w:tcPr>
            <w:tcW w:w="1405" w:type="dxa"/>
            <w:tcBorders>
              <w:top w:val="single" w:sz="4" w:space="0" w:color="C4D79B"/>
              <w:left w:val="single" w:sz="4" w:space="0" w:color="C4D79B"/>
              <w:bottom w:val="single" w:sz="4" w:space="0" w:color="C4D79B"/>
              <w:right w:val="nil"/>
            </w:tcBorders>
            <w:shd w:val="clear" w:color="EBF1DE" w:fill="EBF1DE"/>
            <w:noWrap/>
            <w:vAlign w:val="bottom"/>
          </w:tcPr>
          <w:p w:rsidR="00AA3993" w:rsidRPr="001F7B17" w:rsidRDefault="00AA3993" w:rsidP="001F7B17">
            <w:pPr>
              <w:spacing w:after="0" w:line="240" w:lineRule="auto"/>
              <w:rPr>
                <w:color w:val="000000"/>
                <w:lang w:eastAsia="en-GB"/>
              </w:rPr>
            </w:pPr>
            <w:r w:rsidRPr="001F7B17">
              <w:rPr>
                <w:color w:val="000000"/>
                <w:lang w:eastAsia="en-GB"/>
              </w:rPr>
              <w:t>16-29</w:t>
            </w:r>
          </w:p>
        </w:tc>
        <w:tc>
          <w:tcPr>
            <w:tcW w:w="1075" w:type="dxa"/>
            <w:tcBorders>
              <w:top w:val="single" w:sz="4" w:space="0" w:color="C4D79B"/>
              <w:left w:val="nil"/>
              <w:bottom w:val="single" w:sz="4" w:space="0" w:color="C4D79B"/>
              <w:right w:val="single" w:sz="4" w:space="0" w:color="C4D79B"/>
            </w:tcBorders>
            <w:shd w:val="clear" w:color="EBF1DE" w:fill="EBF1DE"/>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100</w:t>
            </w:r>
          </w:p>
        </w:tc>
      </w:tr>
      <w:tr w:rsidR="00AA3993" w:rsidRPr="009A0322" w:rsidTr="001F7B17">
        <w:trPr>
          <w:trHeight w:val="300"/>
        </w:trPr>
        <w:tc>
          <w:tcPr>
            <w:tcW w:w="1405" w:type="dxa"/>
            <w:tcBorders>
              <w:top w:val="single" w:sz="4" w:space="0" w:color="C4D79B"/>
              <w:left w:val="single" w:sz="4" w:space="0" w:color="C4D79B"/>
              <w:bottom w:val="single" w:sz="4" w:space="0" w:color="C4D79B"/>
              <w:right w:val="nil"/>
            </w:tcBorders>
            <w:noWrap/>
            <w:vAlign w:val="bottom"/>
          </w:tcPr>
          <w:p w:rsidR="00AA3993" w:rsidRPr="001F7B17" w:rsidRDefault="00AA3993" w:rsidP="001F7B17">
            <w:pPr>
              <w:spacing w:after="0" w:line="240" w:lineRule="auto"/>
              <w:rPr>
                <w:color w:val="000000"/>
                <w:lang w:eastAsia="en-GB"/>
              </w:rPr>
            </w:pPr>
            <w:r w:rsidRPr="001F7B17">
              <w:rPr>
                <w:color w:val="000000"/>
                <w:lang w:eastAsia="en-GB"/>
              </w:rPr>
              <w:t>30-44</w:t>
            </w:r>
          </w:p>
        </w:tc>
        <w:tc>
          <w:tcPr>
            <w:tcW w:w="1075" w:type="dxa"/>
            <w:tcBorders>
              <w:top w:val="single" w:sz="4" w:space="0" w:color="C4D79B"/>
              <w:left w:val="nil"/>
              <w:bottom w:val="single" w:sz="4" w:space="0" w:color="C4D79B"/>
              <w:right w:val="single" w:sz="4" w:space="0" w:color="C4D79B"/>
            </w:tcBorders>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163</w:t>
            </w:r>
          </w:p>
        </w:tc>
      </w:tr>
      <w:tr w:rsidR="00AA3993" w:rsidRPr="009A0322" w:rsidTr="001F7B17">
        <w:trPr>
          <w:trHeight w:val="300"/>
        </w:trPr>
        <w:tc>
          <w:tcPr>
            <w:tcW w:w="1405" w:type="dxa"/>
            <w:tcBorders>
              <w:top w:val="single" w:sz="4" w:space="0" w:color="C4D79B"/>
              <w:left w:val="single" w:sz="4" w:space="0" w:color="C4D79B"/>
              <w:bottom w:val="single" w:sz="4" w:space="0" w:color="C4D79B"/>
              <w:right w:val="nil"/>
            </w:tcBorders>
            <w:shd w:val="clear" w:color="EBF1DE" w:fill="EBF1DE"/>
            <w:noWrap/>
            <w:vAlign w:val="bottom"/>
          </w:tcPr>
          <w:p w:rsidR="00AA3993" w:rsidRPr="001F7B17" w:rsidRDefault="00AA3993" w:rsidP="001F7B17">
            <w:pPr>
              <w:spacing w:after="0" w:line="240" w:lineRule="auto"/>
              <w:rPr>
                <w:color w:val="000000"/>
                <w:lang w:eastAsia="en-GB"/>
              </w:rPr>
            </w:pPr>
            <w:r w:rsidRPr="001F7B17">
              <w:rPr>
                <w:color w:val="000000"/>
                <w:lang w:eastAsia="en-GB"/>
              </w:rPr>
              <w:t>45-64</w:t>
            </w:r>
          </w:p>
        </w:tc>
        <w:tc>
          <w:tcPr>
            <w:tcW w:w="1075" w:type="dxa"/>
            <w:tcBorders>
              <w:top w:val="single" w:sz="4" w:space="0" w:color="C4D79B"/>
              <w:left w:val="nil"/>
              <w:bottom w:val="single" w:sz="4" w:space="0" w:color="C4D79B"/>
              <w:right w:val="single" w:sz="4" w:space="0" w:color="C4D79B"/>
            </w:tcBorders>
            <w:shd w:val="clear" w:color="EBF1DE" w:fill="EBF1DE"/>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119</w:t>
            </w:r>
          </w:p>
        </w:tc>
      </w:tr>
      <w:tr w:rsidR="00AA3993" w:rsidRPr="009A0322" w:rsidTr="001F7B17">
        <w:trPr>
          <w:trHeight w:val="300"/>
        </w:trPr>
        <w:tc>
          <w:tcPr>
            <w:tcW w:w="1405" w:type="dxa"/>
            <w:tcBorders>
              <w:top w:val="single" w:sz="4" w:space="0" w:color="C4D79B"/>
              <w:left w:val="single" w:sz="4" w:space="0" w:color="C4D79B"/>
              <w:bottom w:val="single" w:sz="4" w:space="0" w:color="C4D79B"/>
              <w:right w:val="nil"/>
            </w:tcBorders>
            <w:noWrap/>
            <w:vAlign w:val="bottom"/>
          </w:tcPr>
          <w:p w:rsidR="00AA3993" w:rsidRPr="001F7B17" w:rsidRDefault="00AA3993" w:rsidP="001F7B17">
            <w:pPr>
              <w:spacing w:after="0" w:line="240" w:lineRule="auto"/>
              <w:rPr>
                <w:color w:val="000000"/>
                <w:lang w:eastAsia="en-GB"/>
              </w:rPr>
            </w:pPr>
            <w:r w:rsidRPr="001F7B17">
              <w:rPr>
                <w:color w:val="000000"/>
                <w:lang w:eastAsia="en-GB"/>
              </w:rPr>
              <w:t>65-74</w:t>
            </w:r>
          </w:p>
        </w:tc>
        <w:tc>
          <w:tcPr>
            <w:tcW w:w="1075" w:type="dxa"/>
            <w:tcBorders>
              <w:top w:val="single" w:sz="4" w:space="0" w:color="C4D79B"/>
              <w:left w:val="nil"/>
              <w:bottom w:val="single" w:sz="4" w:space="0" w:color="C4D79B"/>
              <w:right w:val="single" w:sz="4" w:space="0" w:color="C4D79B"/>
            </w:tcBorders>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81</w:t>
            </w:r>
          </w:p>
        </w:tc>
      </w:tr>
      <w:tr w:rsidR="00AA3993" w:rsidRPr="009A0322" w:rsidTr="001F7B17">
        <w:trPr>
          <w:trHeight w:val="300"/>
        </w:trPr>
        <w:tc>
          <w:tcPr>
            <w:tcW w:w="1405" w:type="dxa"/>
            <w:tcBorders>
              <w:top w:val="single" w:sz="4" w:space="0" w:color="C4D79B"/>
              <w:left w:val="single" w:sz="4" w:space="0" w:color="C4D79B"/>
              <w:bottom w:val="single" w:sz="4" w:space="0" w:color="C4D79B"/>
              <w:right w:val="nil"/>
            </w:tcBorders>
            <w:shd w:val="clear" w:color="EBF1DE" w:fill="EBF1DE"/>
            <w:noWrap/>
            <w:vAlign w:val="bottom"/>
          </w:tcPr>
          <w:p w:rsidR="00AA3993" w:rsidRPr="001F7B17" w:rsidRDefault="00AA3993" w:rsidP="001F7B17">
            <w:pPr>
              <w:spacing w:after="0" w:line="240" w:lineRule="auto"/>
              <w:rPr>
                <w:color w:val="000000"/>
                <w:lang w:eastAsia="en-GB"/>
              </w:rPr>
            </w:pPr>
            <w:r w:rsidRPr="001F7B17">
              <w:rPr>
                <w:color w:val="000000"/>
                <w:lang w:eastAsia="en-GB"/>
              </w:rPr>
              <w:t>75 or over</w:t>
            </w:r>
          </w:p>
        </w:tc>
        <w:tc>
          <w:tcPr>
            <w:tcW w:w="1075" w:type="dxa"/>
            <w:tcBorders>
              <w:top w:val="single" w:sz="4" w:space="0" w:color="C4D79B"/>
              <w:left w:val="nil"/>
              <w:bottom w:val="single" w:sz="4" w:space="0" w:color="C4D79B"/>
              <w:right w:val="single" w:sz="4" w:space="0" w:color="C4D79B"/>
            </w:tcBorders>
            <w:shd w:val="clear" w:color="EBF1DE" w:fill="EBF1DE"/>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40</w:t>
            </w:r>
          </w:p>
        </w:tc>
      </w:tr>
      <w:tr w:rsidR="00AA3993" w:rsidRPr="009A0322" w:rsidTr="001F7B17">
        <w:trPr>
          <w:trHeight w:val="300"/>
        </w:trPr>
        <w:tc>
          <w:tcPr>
            <w:tcW w:w="1405" w:type="dxa"/>
            <w:tcBorders>
              <w:top w:val="single" w:sz="4" w:space="0" w:color="95B3D7"/>
              <w:left w:val="single" w:sz="4" w:space="0" w:color="C4D79B"/>
              <w:bottom w:val="single" w:sz="4" w:space="0" w:color="C4D79B"/>
              <w:right w:val="nil"/>
            </w:tcBorders>
            <w:shd w:val="clear" w:color="DCE6F1" w:fill="DCE6F1"/>
            <w:noWrap/>
            <w:vAlign w:val="bottom"/>
          </w:tcPr>
          <w:p w:rsidR="00AA3993" w:rsidRPr="001F7B17" w:rsidRDefault="00AA3993" w:rsidP="001F7B17">
            <w:pPr>
              <w:spacing w:after="0" w:line="240" w:lineRule="auto"/>
              <w:rPr>
                <w:b/>
                <w:bCs/>
                <w:color w:val="000000"/>
                <w:lang w:eastAsia="en-GB"/>
              </w:rPr>
            </w:pPr>
            <w:r w:rsidRPr="001F7B17">
              <w:rPr>
                <w:b/>
                <w:bCs/>
                <w:color w:val="000000"/>
                <w:lang w:eastAsia="en-GB"/>
              </w:rPr>
              <w:t>Grand Total</w:t>
            </w:r>
          </w:p>
        </w:tc>
        <w:tc>
          <w:tcPr>
            <w:tcW w:w="1075" w:type="dxa"/>
            <w:tcBorders>
              <w:top w:val="single" w:sz="4" w:space="0" w:color="95B3D7"/>
              <w:left w:val="nil"/>
              <w:bottom w:val="single" w:sz="4" w:space="0" w:color="C4D79B"/>
              <w:right w:val="single" w:sz="4" w:space="0" w:color="C4D79B"/>
            </w:tcBorders>
            <w:shd w:val="clear" w:color="DCE6F1" w:fill="DCE6F1"/>
            <w:noWrap/>
            <w:vAlign w:val="bottom"/>
          </w:tcPr>
          <w:p w:rsidR="00AA3993" w:rsidRPr="001F7B17" w:rsidRDefault="00AA3993" w:rsidP="001F7B17">
            <w:pPr>
              <w:spacing w:after="0" w:line="240" w:lineRule="auto"/>
              <w:jc w:val="right"/>
              <w:rPr>
                <w:b/>
                <w:bCs/>
                <w:color w:val="000000"/>
                <w:lang w:eastAsia="en-GB"/>
              </w:rPr>
            </w:pPr>
            <w:r w:rsidRPr="001F7B17">
              <w:rPr>
                <w:b/>
                <w:bCs/>
                <w:color w:val="000000"/>
                <w:lang w:eastAsia="en-GB"/>
              </w:rPr>
              <w:t>503</w:t>
            </w:r>
          </w:p>
        </w:tc>
      </w:tr>
    </w:tbl>
    <w:p w:rsidR="00AA3993" w:rsidRPr="001F7B17" w:rsidRDefault="00AA3993" w:rsidP="001F7B17">
      <w:r w:rsidRPr="008426A5">
        <w:rPr>
          <w:noProof/>
          <w:lang w:eastAsia="en-GB"/>
        </w:rPr>
        <w:object w:dxaOrig="9054" w:dyaOrig="6538">
          <v:shape id="_x0000_i1040" type="#_x0000_t75" style="width:453.5pt;height:327.25pt;visibility:visible" o:ole="">
            <v:imagedata r:id="rId39" o:title="" cropbottom="-20f"/>
            <o:lock v:ext="edit" aspectratio="f"/>
          </v:shape>
          <o:OLEObject Type="Embed" ProgID="Excel.Sheet.8" ShapeID="_x0000_i1040" DrawAspect="Content" ObjectID="_1425709007" r:id="rId40"/>
        </w:object>
      </w:r>
    </w:p>
    <w:p w:rsidR="00AA3993" w:rsidRDefault="00AA3993">
      <w:pPr>
        <w:rPr>
          <w:rFonts w:ascii="Cambria" w:hAnsi="Cambria"/>
          <w:i/>
          <w:iCs/>
          <w:color w:val="4F81BD"/>
          <w:spacing w:val="15"/>
          <w:sz w:val="24"/>
          <w:szCs w:val="24"/>
        </w:rPr>
      </w:pPr>
      <w:r>
        <w:br w:type="page"/>
      </w:r>
    </w:p>
    <w:p w:rsidR="00AA3993" w:rsidRDefault="00AA3993" w:rsidP="00A54494">
      <w:pPr>
        <w:pStyle w:val="Subtitle"/>
      </w:pPr>
      <w:r w:rsidRPr="000D5780">
        <w:lastRenderedPageBreak/>
        <w:t>Have any longstanding health conditions?</w:t>
      </w:r>
    </w:p>
    <w:tbl>
      <w:tblPr>
        <w:tblW w:w="4500" w:type="dxa"/>
        <w:tblInd w:w="93" w:type="dxa"/>
        <w:tblLook w:val="00A0" w:firstRow="1" w:lastRow="0" w:firstColumn="1" w:lastColumn="0" w:noHBand="0" w:noVBand="0"/>
      </w:tblPr>
      <w:tblGrid>
        <w:gridCol w:w="3400"/>
        <w:gridCol w:w="1100"/>
      </w:tblGrid>
      <w:tr w:rsidR="00AA3993" w:rsidRPr="009A0322" w:rsidTr="001F7B17">
        <w:trPr>
          <w:trHeight w:val="300"/>
        </w:trPr>
        <w:tc>
          <w:tcPr>
            <w:tcW w:w="3400" w:type="dxa"/>
            <w:tcBorders>
              <w:top w:val="single" w:sz="4" w:space="0" w:color="C4D79B"/>
              <w:left w:val="single" w:sz="4" w:space="0" w:color="C4D79B"/>
              <w:bottom w:val="single" w:sz="4" w:space="0" w:color="C4D79B"/>
              <w:right w:val="nil"/>
            </w:tcBorders>
            <w:shd w:val="clear" w:color="9BBB59" w:fill="9BBB59"/>
            <w:noWrap/>
            <w:vAlign w:val="bottom"/>
          </w:tcPr>
          <w:p w:rsidR="00AA3993" w:rsidRPr="001F7B17" w:rsidRDefault="00AA3993" w:rsidP="001F7B17">
            <w:pPr>
              <w:spacing w:after="0" w:line="240" w:lineRule="auto"/>
              <w:rPr>
                <w:b/>
                <w:bCs/>
                <w:color w:val="FFFFFF"/>
                <w:lang w:eastAsia="en-GB"/>
              </w:rPr>
            </w:pPr>
            <w:r w:rsidRPr="001F7B17">
              <w:rPr>
                <w:b/>
                <w:bCs/>
                <w:color w:val="FFFFFF"/>
                <w:lang w:eastAsia="en-GB"/>
              </w:rPr>
              <w:t>Answer</w:t>
            </w:r>
          </w:p>
        </w:tc>
        <w:tc>
          <w:tcPr>
            <w:tcW w:w="1100" w:type="dxa"/>
            <w:tcBorders>
              <w:top w:val="single" w:sz="4" w:space="0" w:color="C4D79B"/>
              <w:left w:val="nil"/>
              <w:bottom w:val="single" w:sz="4" w:space="0" w:color="C4D79B"/>
              <w:right w:val="single" w:sz="4" w:space="0" w:color="C4D79B"/>
            </w:tcBorders>
            <w:shd w:val="clear" w:color="9BBB59" w:fill="9BBB59"/>
            <w:noWrap/>
            <w:vAlign w:val="bottom"/>
          </w:tcPr>
          <w:p w:rsidR="00AA3993" w:rsidRPr="001F7B17" w:rsidRDefault="00AA3993" w:rsidP="001F7B17">
            <w:pPr>
              <w:spacing w:after="0" w:line="240" w:lineRule="auto"/>
              <w:rPr>
                <w:b/>
                <w:bCs/>
                <w:color w:val="FFFFFF"/>
                <w:lang w:eastAsia="en-GB"/>
              </w:rPr>
            </w:pPr>
            <w:r w:rsidRPr="001F7B17">
              <w:rPr>
                <w:b/>
                <w:bCs/>
                <w:color w:val="FFFFFF"/>
                <w:lang w:eastAsia="en-GB"/>
              </w:rPr>
              <w:t>Number</w:t>
            </w:r>
          </w:p>
        </w:tc>
      </w:tr>
      <w:tr w:rsidR="00AA3993" w:rsidRPr="009A0322" w:rsidTr="001F7B17">
        <w:trPr>
          <w:trHeight w:val="300"/>
        </w:trPr>
        <w:tc>
          <w:tcPr>
            <w:tcW w:w="3400" w:type="dxa"/>
            <w:tcBorders>
              <w:top w:val="single" w:sz="4" w:space="0" w:color="C4D79B"/>
              <w:left w:val="single" w:sz="4" w:space="0" w:color="C4D79B"/>
              <w:bottom w:val="single" w:sz="4" w:space="0" w:color="C4D79B"/>
              <w:right w:val="nil"/>
            </w:tcBorders>
            <w:shd w:val="clear" w:color="EBF1DE" w:fill="EBF1DE"/>
            <w:noWrap/>
            <w:vAlign w:val="bottom"/>
          </w:tcPr>
          <w:p w:rsidR="00AA3993" w:rsidRPr="001F7B17" w:rsidRDefault="00AA3993" w:rsidP="001F7B17">
            <w:pPr>
              <w:spacing w:after="0" w:line="240" w:lineRule="auto"/>
              <w:rPr>
                <w:color w:val="000000"/>
                <w:lang w:eastAsia="en-GB"/>
              </w:rPr>
            </w:pPr>
            <w:r w:rsidRPr="001F7B17">
              <w:rPr>
                <w:color w:val="000000"/>
                <w:lang w:eastAsia="en-GB"/>
              </w:rPr>
              <w:t>Yes</w:t>
            </w:r>
          </w:p>
        </w:tc>
        <w:tc>
          <w:tcPr>
            <w:tcW w:w="1100" w:type="dxa"/>
            <w:tcBorders>
              <w:top w:val="single" w:sz="4" w:space="0" w:color="C4D79B"/>
              <w:left w:val="nil"/>
              <w:bottom w:val="single" w:sz="4" w:space="0" w:color="C4D79B"/>
              <w:right w:val="single" w:sz="4" w:space="0" w:color="C4D79B"/>
            </w:tcBorders>
            <w:shd w:val="clear" w:color="EBF1DE" w:fill="EBF1DE"/>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201</w:t>
            </w:r>
          </w:p>
        </w:tc>
      </w:tr>
      <w:tr w:rsidR="00AA3993" w:rsidRPr="009A0322" w:rsidTr="001F7B17">
        <w:trPr>
          <w:trHeight w:val="300"/>
        </w:trPr>
        <w:tc>
          <w:tcPr>
            <w:tcW w:w="3400" w:type="dxa"/>
            <w:tcBorders>
              <w:top w:val="single" w:sz="4" w:space="0" w:color="C4D79B"/>
              <w:left w:val="single" w:sz="4" w:space="0" w:color="C4D79B"/>
              <w:bottom w:val="single" w:sz="4" w:space="0" w:color="C4D79B"/>
              <w:right w:val="nil"/>
            </w:tcBorders>
            <w:noWrap/>
            <w:vAlign w:val="bottom"/>
          </w:tcPr>
          <w:p w:rsidR="00AA3993" w:rsidRPr="001F7B17" w:rsidRDefault="00AA3993" w:rsidP="001F7B17">
            <w:pPr>
              <w:spacing w:after="0" w:line="240" w:lineRule="auto"/>
              <w:rPr>
                <w:color w:val="000000"/>
                <w:lang w:eastAsia="en-GB"/>
              </w:rPr>
            </w:pPr>
            <w:r w:rsidRPr="001F7B17">
              <w:rPr>
                <w:color w:val="000000"/>
                <w:lang w:eastAsia="en-GB"/>
              </w:rPr>
              <w:t>No</w:t>
            </w:r>
          </w:p>
        </w:tc>
        <w:tc>
          <w:tcPr>
            <w:tcW w:w="1100" w:type="dxa"/>
            <w:tcBorders>
              <w:top w:val="single" w:sz="4" w:space="0" w:color="C4D79B"/>
              <w:left w:val="nil"/>
              <w:bottom w:val="single" w:sz="4" w:space="0" w:color="C4D79B"/>
              <w:right w:val="single" w:sz="4" w:space="0" w:color="C4D79B"/>
            </w:tcBorders>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265</w:t>
            </w:r>
          </w:p>
        </w:tc>
      </w:tr>
      <w:tr w:rsidR="00AA3993" w:rsidRPr="009A0322" w:rsidTr="001F7B17">
        <w:trPr>
          <w:trHeight w:val="300"/>
        </w:trPr>
        <w:tc>
          <w:tcPr>
            <w:tcW w:w="3400" w:type="dxa"/>
            <w:tcBorders>
              <w:top w:val="single" w:sz="4" w:space="0" w:color="C4D79B"/>
              <w:left w:val="single" w:sz="4" w:space="0" w:color="C4D79B"/>
              <w:bottom w:val="single" w:sz="4" w:space="0" w:color="C4D79B"/>
              <w:right w:val="nil"/>
            </w:tcBorders>
            <w:shd w:val="clear" w:color="EBF1DE" w:fill="EBF1DE"/>
            <w:noWrap/>
            <w:vAlign w:val="bottom"/>
          </w:tcPr>
          <w:p w:rsidR="00AA3993" w:rsidRPr="001F7B17" w:rsidRDefault="00AA3993" w:rsidP="001F7B17">
            <w:pPr>
              <w:spacing w:after="0" w:line="240" w:lineRule="auto"/>
              <w:rPr>
                <w:color w:val="000000"/>
                <w:lang w:eastAsia="en-GB"/>
              </w:rPr>
            </w:pPr>
            <w:r w:rsidRPr="001F7B17">
              <w:rPr>
                <w:color w:val="000000"/>
                <w:lang w:eastAsia="en-GB"/>
              </w:rPr>
              <w:t>Don't Know / Don't want to answer</w:t>
            </w:r>
          </w:p>
        </w:tc>
        <w:tc>
          <w:tcPr>
            <w:tcW w:w="1100" w:type="dxa"/>
            <w:tcBorders>
              <w:top w:val="single" w:sz="4" w:space="0" w:color="C4D79B"/>
              <w:left w:val="nil"/>
              <w:bottom w:val="single" w:sz="4" w:space="0" w:color="C4D79B"/>
              <w:right w:val="single" w:sz="4" w:space="0" w:color="C4D79B"/>
            </w:tcBorders>
            <w:shd w:val="clear" w:color="EBF1DE" w:fill="EBF1DE"/>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33</w:t>
            </w:r>
          </w:p>
        </w:tc>
      </w:tr>
      <w:tr w:rsidR="00AA3993" w:rsidRPr="009A0322" w:rsidTr="001F7B17">
        <w:trPr>
          <w:trHeight w:val="300"/>
        </w:trPr>
        <w:tc>
          <w:tcPr>
            <w:tcW w:w="3400" w:type="dxa"/>
            <w:tcBorders>
              <w:top w:val="single" w:sz="4" w:space="0" w:color="C4D79B"/>
              <w:left w:val="single" w:sz="4" w:space="0" w:color="C4D79B"/>
              <w:bottom w:val="single" w:sz="4" w:space="0" w:color="C4D79B"/>
              <w:right w:val="nil"/>
            </w:tcBorders>
            <w:noWrap/>
            <w:vAlign w:val="bottom"/>
          </w:tcPr>
          <w:p w:rsidR="00AA3993" w:rsidRPr="00AD53AD" w:rsidRDefault="00AA3993" w:rsidP="001F7B17">
            <w:pPr>
              <w:spacing w:after="0" w:line="240" w:lineRule="auto"/>
              <w:rPr>
                <w:b/>
                <w:color w:val="000000"/>
                <w:lang w:eastAsia="en-GB"/>
              </w:rPr>
            </w:pPr>
            <w:r w:rsidRPr="00AD53AD">
              <w:rPr>
                <w:b/>
                <w:color w:val="000000"/>
                <w:lang w:eastAsia="en-GB"/>
              </w:rPr>
              <w:t>Grand Total</w:t>
            </w:r>
          </w:p>
        </w:tc>
        <w:tc>
          <w:tcPr>
            <w:tcW w:w="1100" w:type="dxa"/>
            <w:tcBorders>
              <w:top w:val="single" w:sz="4" w:space="0" w:color="C4D79B"/>
              <w:left w:val="nil"/>
              <w:bottom w:val="single" w:sz="4" w:space="0" w:color="C4D79B"/>
              <w:right w:val="single" w:sz="4" w:space="0" w:color="C4D79B"/>
            </w:tcBorders>
            <w:noWrap/>
            <w:vAlign w:val="bottom"/>
          </w:tcPr>
          <w:p w:rsidR="00AA3993" w:rsidRPr="00AD53AD" w:rsidRDefault="00AA3993" w:rsidP="001F7B17">
            <w:pPr>
              <w:spacing w:after="0" w:line="240" w:lineRule="auto"/>
              <w:jc w:val="right"/>
              <w:rPr>
                <w:b/>
                <w:color w:val="000000"/>
                <w:lang w:eastAsia="en-GB"/>
              </w:rPr>
            </w:pPr>
            <w:r w:rsidRPr="00AD53AD">
              <w:rPr>
                <w:b/>
                <w:color w:val="000000"/>
                <w:lang w:eastAsia="en-GB"/>
              </w:rPr>
              <w:t>499</w:t>
            </w:r>
          </w:p>
        </w:tc>
      </w:tr>
    </w:tbl>
    <w:p w:rsidR="00AA3993" w:rsidRPr="001F7B17" w:rsidRDefault="00AA3993" w:rsidP="001F7B17">
      <w:r w:rsidRPr="008426A5">
        <w:rPr>
          <w:noProof/>
          <w:lang w:eastAsia="en-GB"/>
        </w:rPr>
        <w:object w:dxaOrig="9054" w:dyaOrig="6538">
          <v:shape id="_x0000_i1041" type="#_x0000_t75" style="width:453.5pt;height:327.25pt;visibility:visible" o:ole="">
            <v:imagedata r:id="rId41" o:title="" cropbottom="-20f"/>
            <o:lock v:ext="edit" aspectratio="f"/>
          </v:shape>
          <o:OLEObject Type="Embed" ProgID="Excel.Sheet.8" ShapeID="_x0000_i1041" DrawAspect="Content" ObjectID="_1425709008" r:id="rId42"/>
        </w:object>
      </w:r>
    </w:p>
    <w:p w:rsidR="00AA3993" w:rsidRDefault="00AA3993">
      <w:pPr>
        <w:rPr>
          <w:rFonts w:ascii="Cambria" w:hAnsi="Cambria"/>
          <w:i/>
          <w:iCs/>
          <w:color w:val="4F81BD"/>
          <w:spacing w:val="15"/>
          <w:sz w:val="24"/>
          <w:szCs w:val="24"/>
        </w:rPr>
      </w:pPr>
      <w:r>
        <w:br w:type="page"/>
      </w:r>
    </w:p>
    <w:p w:rsidR="00AA3993" w:rsidRDefault="00AA3993" w:rsidP="00A54494">
      <w:pPr>
        <w:pStyle w:val="Subtitle"/>
      </w:pPr>
      <w:r w:rsidRPr="000D5780">
        <w:lastRenderedPageBreak/>
        <w:t>What is your ethnic group?</w:t>
      </w:r>
    </w:p>
    <w:tbl>
      <w:tblPr>
        <w:tblW w:w="2456" w:type="dxa"/>
        <w:tblInd w:w="93" w:type="dxa"/>
        <w:tblLook w:val="00A0" w:firstRow="1" w:lastRow="0" w:firstColumn="1" w:lastColumn="0" w:noHBand="0" w:noVBand="0"/>
      </w:tblPr>
      <w:tblGrid>
        <w:gridCol w:w="1381"/>
        <w:gridCol w:w="1075"/>
      </w:tblGrid>
      <w:tr w:rsidR="00AA3993" w:rsidRPr="009A0322" w:rsidTr="001F7B17">
        <w:trPr>
          <w:trHeight w:val="300"/>
        </w:trPr>
        <w:tc>
          <w:tcPr>
            <w:tcW w:w="1381" w:type="dxa"/>
            <w:tcBorders>
              <w:top w:val="single" w:sz="4" w:space="0" w:color="C4D79B"/>
              <w:left w:val="single" w:sz="4" w:space="0" w:color="C4D79B"/>
              <w:bottom w:val="single" w:sz="4" w:space="0" w:color="C4D79B"/>
              <w:right w:val="nil"/>
            </w:tcBorders>
            <w:shd w:val="clear" w:color="9BBB59" w:fill="9BBB59"/>
            <w:noWrap/>
            <w:vAlign w:val="bottom"/>
          </w:tcPr>
          <w:p w:rsidR="00AA3993" w:rsidRPr="001F7B17" w:rsidRDefault="00AA3993" w:rsidP="001F7B17">
            <w:pPr>
              <w:spacing w:after="0" w:line="240" w:lineRule="auto"/>
              <w:rPr>
                <w:b/>
                <w:bCs/>
                <w:color w:val="FFFFFF"/>
                <w:lang w:eastAsia="en-GB"/>
              </w:rPr>
            </w:pPr>
            <w:r w:rsidRPr="001F7B17">
              <w:rPr>
                <w:b/>
                <w:bCs/>
                <w:color w:val="FFFFFF"/>
                <w:lang w:eastAsia="en-GB"/>
              </w:rPr>
              <w:t>Answer</w:t>
            </w:r>
          </w:p>
        </w:tc>
        <w:tc>
          <w:tcPr>
            <w:tcW w:w="1075" w:type="dxa"/>
            <w:tcBorders>
              <w:top w:val="single" w:sz="4" w:space="0" w:color="C4D79B"/>
              <w:left w:val="nil"/>
              <w:bottom w:val="single" w:sz="4" w:space="0" w:color="C4D79B"/>
              <w:right w:val="single" w:sz="4" w:space="0" w:color="C4D79B"/>
            </w:tcBorders>
            <w:shd w:val="clear" w:color="9BBB59" w:fill="9BBB59"/>
            <w:noWrap/>
            <w:vAlign w:val="bottom"/>
          </w:tcPr>
          <w:p w:rsidR="00AA3993" w:rsidRPr="001F7B17" w:rsidRDefault="00AA3993" w:rsidP="001F7B17">
            <w:pPr>
              <w:spacing w:after="0" w:line="240" w:lineRule="auto"/>
              <w:rPr>
                <w:b/>
                <w:bCs/>
                <w:color w:val="FFFFFF"/>
                <w:lang w:eastAsia="en-GB"/>
              </w:rPr>
            </w:pPr>
            <w:r w:rsidRPr="001F7B17">
              <w:rPr>
                <w:b/>
                <w:bCs/>
                <w:color w:val="FFFFFF"/>
                <w:lang w:eastAsia="en-GB"/>
              </w:rPr>
              <w:t>Number</w:t>
            </w:r>
          </w:p>
        </w:tc>
      </w:tr>
      <w:tr w:rsidR="00AA3993" w:rsidRPr="009A0322" w:rsidTr="001F7B17">
        <w:trPr>
          <w:trHeight w:val="300"/>
        </w:trPr>
        <w:tc>
          <w:tcPr>
            <w:tcW w:w="1381" w:type="dxa"/>
            <w:tcBorders>
              <w:top w:val="single" w:sz="4" w:space="0" w:color="C4D79B"/>
              <w:left w:val="single" w:sz="4" w:space="0" w:color="C4D79B"/>
              <w:bottom w:val="single" w:sz="4" w:space="0" w:color="C4D79B"/>
              <w:right w:val="nil"/>
            </w:tcBorders>
            <w:shd w:val="clear" w:color="EBF1DE" w:fill="EBF1DE"/>
            <w:noWrap/>
            <w:vAlign w:val="bottom"/>
          </w:tcPr>
          <w:p w:rsidR="00AA3993" w:rsidRPr="001F7B17" w:rsidRDefault="00AA3993" w:rsidP="001F7B17">
            <w:pPr>
              <w:spacing w:after="0" w:line="240" w:lineRule="auto"/>
              <w:rPr>
                <w:color w:val="000000"/>
                <w:lang w:eastAsia="en-GB"/>
              </w:rPr>
            </w:pPr>
            <w:r w:rsidRPr="001F7B17">
              <w:rPr>
                <w:color w:val="000000"/>
                <w:lang w:eastAsia="en-GB"/>
              </w:rPr>
              <w:t>White</w:t>
            </w:r>
          </w:p>
        </w:tc>
        <w:tc>
          <w:tcPr>
            <w:tcW w:w="1075" w:type="dxa"/>
            <w:tcBorders>
              <w:top w:val="single" w:sz="4" w:space="0" w:color="C4D79B"/>
              <w:left w:val="nil"/>
              <w:bottom w:val="single" w:sz="4" w:space="0" w:color="C4D79B"/>
              <w:right w:val="single" w:sz="4" w:space="0" w:color="C4D79B"/>
            </w:tcBorders>
            <w:shd w:val="clear" w:color="EBF1DE" w:fill="EBF1DE"/>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457</w:t>
            </w:r>
          </w:p>
        </w:tc>
      </w:tr>
      <w:tr w:rsidR="00AA3993" w:rsidRPr="009A0322" w:rsidTr="001F7B17">
        <w:trPr>
          <w:trHeight w:val="300"/>
        </w:trPr>
        <w:tc>
          <w:tcPr>
            <w:tcW w:w="1381" w:type="dxa"/>
            <w:tcBorders>
              <w:top w:val="single" w:sz="4" w:space="0" w:color="C4D79B"/>
              <w:left w:val="single" w:sz="4" w:space="0" w:color="C4D79B"/>
              <w:bottom w:val="single" w:sz="4" w:space="0" w:color="C4D79B"/>
              <w:right w:val="nil"/>
            </w:tcBorders>
            <w:noWrap/>
            <w:vAlign w:val="bottom"/>
          </w:tcPr>
          <w:p w:rsidR="00AA3993" w:rsidRPr="001F7B17" w:rsidRDefault="00AA3993" w:rsidP="001F7B17">
            <w:pPr>
              <w:spacing w:after="0" w:line="240" w:lineRule="auto"/>
              <w:rPr>
                <w:color w:val="000000"/>
                <w:lang w:eastAsia="en-GB"/>
              </w:rPr>
            </w:pPr>
            <w:r w:rsidRPr="001F7B17">
              <w:rPr>
                <w:color w:val="000000"/>
                <w:lang w:eastAsia="en-GB"/>
              </w:rPr>
              <w:t>Black</w:t>
            </w:r>
          </w:p>
        </w:tc>
        <w:tc>
          <w:tcPr>
            <w:tcW w:w="1075" w:type="dxa"/>
            <w:tcBorders>
              <w:top w:val="single" w:sz="4" w:space="0" w:color="C4D79B"/>
              <w:left w:val="nil"/>
              <w:bottom w:val="single" w:sz="4" w:space="0" w:color="C4D79B"/>
              <w:right w:val="single" w:sz="4" w:space="0" w:color="C4D79B"/>
            </w:tcBorders>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13</w:t>
            </w:r>
          </w:p>
        </w:tc>
      </w:tr>
      <w:tr w:rsidR="00AA3993" w:rsidRPr="009A0322" w:rsidTr="001F7B17">
        <w:trPr>
          <w:trHeight w:val="300"/>
        </w:trPr>
        <w:tc>
          <w:tcPr>
            <w:tcW w:w="1381" w:type="dxa"/>
            <w:tcBorders>
              <w:top w:val="single" w:sz="4" w:space="0" w:color="C4D79B"/>
              <w:left w:val="single" w:sz="4" w:space="0" w:color="C4D79B"/>
              <w:bottom w:val="single" w:sz="4" w:space="0" w:color="C4D79B"/>
              <w:right w:val="nil"/>
            </w:tcBorders>
            <w:shd w:val="clear" w:color="EBF1DE" w:fill="EBF1DE"/>
            <w:noWrap/>
            <w:vAlign w:val="bottom"/>
          </w:tcPr>
          <w:p w:rsidR="00AA3993" w:rsidRPr="001F7B17" w:rsidRDefault="00AA3993" w:rsidP="001F7B17">
            <w:pPr>
              <w:spacing w:after="0" w:line="240" w:lineRule="auto"/>
              <w:rPr>
                <w:color w:val="000000"/>
                <w:lang w:eastAsia="en-GB"/>
              </w:rPr>
            </w:pPr>
            <w:r w:rsidRPr="001F7B17">
              <w:rPr>
                <w:color w:val="000000"/>
                <w:lang w:eastAsia="en-GB"/>
              </w:rPr>
              <w:t>Asian</w:t>
            </w:r>
          </w:p>
        </w:tc>
        <w:tc>
          <w:tcPr>
            <w:tcW w:w="1075" w:type="dxa"/>
            <w:tcBorders>
              <w:top w:val="single" w:sz="4" w:space="0" w:color="C4D79B"/>
              <w:left w:val="nil"/>
              <w:bottom w:val="single" w:sz="4" w:space="0" w:color="C4D79B"/>
              <w:right w:val="single" w:sz="4" w:space="0" w:color="C4D79B"/>
            </w:tcBorders>
            <w:shd w:val="clear" w:color="EBF1DE" w:fill="EBF1DE"/>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16</w:t>
            </w:r>
          </w:p>
        </w:tc>
      </w:tr>
      <w:tr w:rsidR="00AA3993" w:rsidRPr="009A0322" w:rsidTr="001F7B17">
        <w:trPr>
          <w:trHeight w:val="300"/>
        </w:trPr>
        <w:tc>
          <w:tcPr>
            <w:tcW w:w="1381" w:type="dxa"/>
            <w:tcBorders>
              <w:top w:val="single" w:sz="4" w:space="0" w:color="C4D79B"/>
              <w:left w:val="single" w:sz="4" w:space="0" w:color="C4D79B"/>
              <w:bottom w:val="single" w:sz="4" w:space="0" w:color="C4D79B"/>
              <w:right w:val="nil"/>
            </w:tcBorders>
            <w:noWrap/>
            <w:vAlign w:val="bottom"/>
          </w:tcPr>
          <w:p w:rsidR="00AA3993" w:rsidRPr="001F7B17" w:rsidRDefault="00AA3993" w:rsidP="001F7B17">
            <w:pPr>
              <w:spacing w:after="0" w:line="240" w:lineRule="auto"/>
              <w:rPr>
                <w:color w:val="000000"/>
                <w:lang w:eastAsia="en-GB"/>
              </w:rPr>
            </w:pPr>
            <w:r w:rsidRPr="001F7B17">
              <w:rPr>
                <w:color w:val="000000"/>
                <w:lang w:eastAsia="en-GB"/>
              </w:rPr>
              <w:t>Mixed</w:t>
            </w:r>
          </w:p>
        </w:tc>
        <w:tc>
          <w:tcPr>
            <w:tcW w:w="1075" w:type="dxa"/>
            <w:tcBorders>
              <w:top w:val="single" w:sz="4" w:space="0" w:color="C4D79B"/>
              <w:left w:val="nil"/>
              <w:bottom w:val="single" w:sz="4" w:space="0" w:color="C4D79B"/>
              <w:right w:val="single" w:sz="4" w:space="0" w:color="C4D79B"/>
            </w:tcBorders>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10</w:t>
            </w:r>
          </w:p>
        </w:tc>
      </w:tr>
      <w:tr w:rsidR="00AA3993" w:rsidRPr="009A0322" w:rsidTr="001F7B17">
        <w:trPr>
          <w:trHeight w:val="300"/>
        </w:trPr>
        <w:tc>
          <w:tcPr>
            <w:tcW w:w="1381" w:type="dxa"/>
            <w:tcBorders>
              <w:top w:val="single" w:sz="4" w:space="0" w:color="C4D79B"/>
              <w:left w:val="single" w:sz="4" w:space="0" w:color="C4D79B"/>
              <w:bottom w:val="single" w:sz="4" w:space="0" w:color="C4D79B"/>
              <w:right w:val="nil"/>
            </w:tcBorders>
            <w:shd w:val="clear" w:color="EBF1DE" w:fill="EBF1DE"/>
            <w:noWrap/>
            <w:vAlign w:val="bottom"/>
          </w:tcPr>
          <w:p w:rsidR="00AA3993" w:rsidRPr="001F7B17" w:rsidRDefault="00AA3993" w:rsidP="001F7B17">
            <w:pPr>
              <w:spacing w:after="0" w:line="240" w:lineRule="auto"/>
              <w:rPr>
                <w:color w:val="000000"/>
                <w:lang w:eastAsia="en-GB"/>
              </w:rPr>
            </w:pPr>
            <w:r w:rsidRPr="001F7B17">
              <w:rPr>
                <w:color w:val="000000"/>
                <w:lang w:eastAsia="en-GB"/>
              </w:rPr>
              <w:t>Chinese</w:t>
            </w:r>
          </w:p>
        </w:tc>
        <w:tc>
          <w:tcPr>
            <w:tcW w:w="1075" w:type="dxa"/>
            <w:tcBorders>
              <w:top w:val="single" w:sz="4" w:space="0" w:color="C4D79B"/>
              <w:left w:val="nil"/>
              <w:bottom w:val="single" w:sz="4" w:space="0" w:color="C4D79B"/>
              <w:right w:val="single" w:sz="4" w:space="0" w:color="C4D79B"/>
            </w:tcBorders>
            <w:shd w:val="clear" w:color="EBF1DE" w:fill="EBF1DE"/>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3</w:t>
            </w:r>
          </w:p>
        </w:tc>
      </w:tr>
      <w:tr w:rsidR="00AA3993" w:rsidRPr="009A0322" w:rsidTr="001F7B17">
        <w:trPr>
          <w:trHeight w:val="300"/>
        </w:trPr>
        <w:tc>
          <w:tcPr>
            <w:tcW w:w="1381" w:type="dxa"/>
            <w:tcBorders>
              <w:top w:val="single" w:sz="4" w:space="0" w:color="C4D79B"/>
              <w:left w:val="single" w:sz="4" w:space="0" w:color="C4D79B"/>
              <w:bottom w:val="single" w:sz="4" w:space="0" w:color="C4D79B"/>
              <w:right w:val="nil"/>
            </w:tcBorders>
            <w:noWrap/>
            <w:vAlign w:val="bottom"/>
          </w:tcPr>
          <w:p w:rsidR="00AA3993" w:rsidRPr="00AD53AD" w:rsidRDefault="00AA3993" w:rsidP="001F7B17">
            <w:pPr>
              <w:spacing w:after="0" w:line="240" w:lineRule="auto"/>
              <w:rPr>
                <w:b/>
                <w:color w:val="000000"/>
                <w:lang w:eastAsia="en-GB"/>
              </w:rPr>
            </w:pPr>
            <w:r w:rsidRPr="00AD53AD">
              <w:rPr>
                <w:b/>
                <w:color w:val="000000"/>
                <w:lang w:eastAsia="en-GB"/>
              </w:rPr>
              <w:t>Grand Total</w:t>
            </w:r>
          </w:p>
        </w:tc>
        <w:tc>
          <w:tcPr>
            <w:tcW w:w="1075" w:type="dxa"/>
            <w:tcBorders>
              <w:top w:val="single" w:sz="4" w:space="0" w:color="C4D79B"/>
              <w:left w:val="nil"/>
              <w:bottom w:val="single" w:sz="4" w:space="0" w:color="C4D79B"/>
              <w:right w:val="single" w:sz="4" w:space="0" w:color="C4D79B"/>
            </w:tcBorders>
            <w:noWrap/>
            <w:vAlign w:val="bottom"/>
          </w:tcPr>
          <w:p w:rsidR="00AA3993" w:rsidRPr="00AD53AD" w:rsidRDefault="00AA3993" w:rsidP="001F7B17">
            <w:pPr>
              <w:spacing w:after="0" w:line="240" w:lineRule="auto"/>
              <w:jc w:val="right"/>
              <w:rPr>
                <w:b/>
                <w:color w:val="000000"/>
                <w:lang w:eastAsia="en-GB"/>
              </w:rPr>
            </w:pPr>
            <w:r w:rsidRPr="00AD53AD">
              <w:rPr>
                <w:b/>
                <w:color w:val="000000"/>
                <w:lang w:eastAsia="en-GB"/>
              </w:rPr>
              <w:t>499</w:t>
            </w:r>
          </w:p>
        </w:tc>
      </w:tr>
    </w:tbl>
    <w:p w:rsidR="00AA3993" w:rsidRPr="001F7B17" w:rsidRDefault="00AA3993" w:rsidP="001F7B17">
      <w:r w:rsidRPr="008426A5">
        <w:rPr>
          <w:noProof/>
          <w:lang w:eastAsia="en-GB"/>
        </w:rPr>
        <w:object w:dxaOrig="9054" w:dyaOrig="6538">
          <v:shape id="_x0000_i1042" type="#_x0000_t75" style="width:453.5pt;height:327.25pt;visibility:visible" o:ole="">
            <v:imagedata r:id="rId43" o:title="" cropbottom="-20f"/>
            <o:lock v:ext="edit" aspectratio="f"/>
          </v:shape>
          <o:OLEObject Type="Embed" ProgID="Excel.Sheet.8" ShapeID="_x0000_i1042" DrawAspect="Content" ObjectID="_1425709009" r:id="rId44"/>
        </w:object>
      </w:r>
    </w:p>
    <w:p w:rsidR="00AA3993" w:rsidRDefault="00AA3993">
      <w:pPr>
        <w:rPr>
          <w:rFonts w:ascii="Cambria" w:hAnsi="Cambria"/>
          <w:i/>
          <w:iCs/>
          <w:color w:val="4F81BD"/>
          <w:spacing w:val="15"/>
          <w:sz w:val="24"/>
          <w:szCs w:val="24"/>
        </w:rPr>
      </w:pPr>
      <w:r>
        <w:br w:type="page"/>
      </w:r>
    </w:p>
    <w:p w:rsidR="00AA3993" w:rsidRDefault="00AA3993" w:rsidP="00A54494">
      <w:pPr>
        <w:pStyle w:val="Subtitle"/>
      </w:pPr>
      <w:r w:rsidRPr="000D5780">
        <w:lastRenderedPageBreak/>
        <w:t>Which best describes you?</w:t>
      </w:r>
      <w:r>
        <w:t xml:space="preserve"> (Employment Status)</w:t>
      </w:r>
    </w:p>
    <w:tbl>
      <w:tblPr>
        <w:tblW w:w="6240" w:type="dxa"/>
        <w:tblInd w:w="93" w:type="dxa"/>
        <w:tblLook w:val="00A0" w:firstRow="1" w:lastRow="0" w:firstColumn="1" w:lastColumn="0" w:noHBand="0" w:noVBand="0"/>
      </w:tblPr>
      <w:tblGrid>
        <w:gridCol w:w="5140"/>
        <w:gridCol w:w="1100"/>
      </w:tblGrid>
      <w:tr w:rsidR="00AA3993" w:rsidRPr="009A0322" w:rsidTr="001F7B17">
        <w:trPr>
          <w:trHeight w:val="300"/>
        </w:trPr>
        <w:tc>
          <w:tcPr>
            <w:tcW w:w="5140" w:type="dxa"/>
            <w:tcBorders>
              <w:top w:val="single" w:sz="4" w:space="0" w:color="C4D79B"/>
              <w:left w:val="single" w:sz="4" w:space="0" w:color="C4D79B"/>
              <w:bottom w:val="single" w:sz="4" w:space="0" w:color="C4D79B"/>
              <w:right w:val="nil"/>
            </w:tcBorders>
            <w:shd w:val="clear" w:color="9BBB59" w:fill="9BBB59"/>
            <w:noWrap/>
            <w:vAlign w:val="bottom"/>
          </w:tcPr>
          <w:p w:rsidR="00AA3993" w:rsidRPr="001F7B17" w:rsidRDefault="00AA3993" w:rsidP="001F7B17">
            <w:pPr>
              <w:spacing w:after="0" w:line="240" w:lineRule="auto"/>
              <w:rPr>
                <w:b/>
                <w:bCs/>
                <w:color w:val="FFFFFF"/>
                <w:lang w:eastAsia="en-GB"/>
              </w:rPr>
            </w:pPr>
            <w:r w:rsidRPr="001F7B17">
              <w:rPr>
                <w:b/>
                <w:bCs/>
                <w:color w:val="FFFFFF"/>
                <w:lang w:eastAsia="en-GB"/>
              </w:rPr>
              <w:t>Answer</w:t>
            </w:r>
          </w:p>
        </w:tc>
        <w:tc>
          <w:tcPr>
            <w:tcW w:w="1100" w:type="dxa"/>
            <w:tcBorders>
              <w:top w:val="single" w:sz="4" w:space="0" w:color="C4D79B"/>
              <w:left w:val="nil"/>
              <w:bottom w:val="single" w:sz="4" w:space="0" w:color="C4D79B"/>
              <w:right w:val="single" w:sz="4" w:space="0" w:color="C4D79B"/>
            </w:tcBorders>
            <w:shd w:val="clear" w:color="9BBB59" w:fill="9BBB59"/>
            <w:noWrap/>
            <w:vAlign w:val="bottom"/>
          </w:tcPr>
          <w:p w:rsidR="00AA3993" w:rsidRPr="001F7B17" w:rsidRDefault="00AA3993" w:rsidP="001F7B17">
            <w:pPr>
              <w:spacing w:after="0" w:line="240" w:lineRule="auto"/>
              <w:rPr>
                <w:b/>
                <w:bCs/>
                <w:color w:val="FFFFFF"/>
                <w:lang w:eastAsia="en-GB"/>
              </w:rPr>
            </w:pPr>
            <w:r w:rsidRPr="001F7B17">
              <w:rPr>
                <w:b/>
                <w:bCs/>
                <w:color w:val="FFFFFF"/>
                <w:lang w:eastAsia="en-GB"/>
              </w:rPr>
              <w:t>Number</w:t>
            </w:r>
          </w:p>
        </w:tc>
      </w:tr>
      <w:tr w:rsidR="00AA3993" w:rsidRPr="009A0322" w:rsidTr="001F7B17">
        <w:trPr>
          <w:trHeight w:val="300"/>
        </w:trPr>
        <w:tc>
          <w:tcPr>
            <w:tcW w:w="5140" w:type="dxa"/>
            <w:tcBorders>
              <w:top w:val="single" w:sz="4" w:space="0" w:color="C4D79B"/>
              <w:left w:val="single" w:sz="4" w:space="0" w:color="C4D79B"/>
              <w:bottom w:val="single" w:sz="4" w:space="0" w:color="C4D79B"/>
              <w:right w:val="nil"/>
            </w:tcBorders>
            <w:shd w:val="clear" w:color="EBF1DE" w:fill="EBF1DE"/>
            <w:noWrap/>
            <w:vAlign w:val="bottom"/>
          </w:tcPr>
          <w:p w:rsidR="00AA3993" w:rsidRPr="001F7B17" w:rsidRDefault="00AA3993" w:rsidP="001F7B17">
            <w:pPr>
              <w:spacing w:after="0" w:line="240" w:lineRule="auto"/>
              <w:rPr>
                <w:color w:val="000000"/>
                <w:lang w:eastAsia="en-GB"/>
              </w:rPr>
            </w:pPr>
            <w:r w:rsidRPr="001F7B17">
              <w:rPr>
                <w:color w:val="000000"/>
                <w:lang w:eastAsia="en-GB"/>
              </w:rPr>
              <w:t>Employed (full or part time including self-employed)</w:t>
            </w:r>
          </w:p>
        </w:tc>
        <w:tc>
          <w:tcPr>
            <w:tcW w:w="1100" w:type="dxa"/>
            <w:tcBorders>
              <w:top w:val="single" w:sz="4" w:space="0" w:color="C4D79B"/>
              <w:left w:val="nil"/>
              <w:bottom w:val="single" w:sz="4" w:space="0" w:color="C4D79B"/>
              <w:right w:val="single" w:sz="4" w:space="0" w:color="C4D79B"/>
            </w:tcBorders>
            <w:shd w:val="clear" w:color="EBF1DE" w:fill="EBF1DE"/>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305</w:t>
            </w:r>
          </w:p>
        </w:tc>
      </w:tr>
      <w:tr w:rsidR="00AA3993" w:rsidRPr="009A0322" w:rsidTr="001F7B17">
        <w:trPr>
          <w:trHeight w:val="300"/>
        </w:trPr>
        <w:tc>
          <w:tcPr>
            <w:tcW w:w="5140" w:type="dxa"/>
            <w:tcBorders>
              <w:top w:val="single" w:sz="4" w:space="0" w:color="C4D79B"/>
              <w:left w:val="single" w:sz="4" w:space="0" w:color="C4D79B"/>
              <w:bottom w:val="single" w:sz="4" w:space="0" w:color="C4D79B"/>
              <w:right w:val="nil"/>
            </w:tcBorders>
            <w:noWrap/>
            <w:vAlign w:val="bottom"/>
          </w:tcPr>
          <w:p w:rsidR="00AA3993" w:rsidRPr="001F7B17" w:rsidRDefault="00AA3993" w:rsidP="001F7B17">
            <w:pPr>
              <w:spacing w:after="0" w:line="240" w:lineRule="auto"/>
              <w:rPr>
                <w:color w:val="000000"/>
                <w:lang w:eastAsia="en-GB"/>
              </w:rPr>
            </w:pPr>
            <w:r w:rsidRPr="001F7B17">
              <w:rPr>
                <w:color w:val="000000"/>
                <w:lang w:eastAsia="en-GB"/>
              </w:rPr>
              <w:t>Unemployed / looking for work</w:t>
            </w:r>
          </w:p>
        </w:tc>
        <w:tc>
          <w:tcPr>
            <w:tcW w:w="1100" w:type="dxa"/>
            <w:tcBorders>
              <w:top w:val="single" w:sz="4" w:space="0" w:color="C4D79B"/>
              <w:left w:val="nil"/>
              <w:bottom w:val="single" w:sz="4" w:space="0" w:color="C4D79B"/>
              <w:right w:val="single" w:sz="4" w:space="0" w:color="C4D79B"/>
            </w:tcBorders>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11</w:t>
            </w:r>
          </w:p>
        </w:tc>
      </w:tr>
      <w:tr w:rsidR="00AA3993" w:rsidRPr="009A0322" w:rsidTr="001F7B17">
        <w:trPr>
          <w:trHeight w:val="300"/>
        </w:trPr>
        <w:tc>
          <w:tcPr>
            <w:tcW w:w="5140" w:type="dxa"/>
            <w:tcBorders>
              <w:top w:val="single" w:sz="4" w:space="0" w:color="C4D79B"/>
              <w:left w:val="single" w:sz="4" w:space="0" w:color="C4D79B"/>
              <w:bottom w:val="single" w:sz="4" w:space="0" w:color="C4D79B"/>
              <w:right w:val="nil"/>
            </w:tcBorders>
            <w:shd w:val="clear" w:color="EBF1DE" w:fill="EBF1DE"/>
            <w:noWrap/>
            <w:vAlign w:val="bottom"/>
          </w:tcPr>
          <w:p w:rsidR="00AA3993" w:rsidRPr="001F7B17" w:rsidRDefault="00AA3993" w:rsidP="001F7B17">
            <w:pPr>
              <w:spacing w:after="0" w:line="240" w:lineRule="auto"/>
              <w:rPr>
                <w:color w:val="000000"/>
                <w:lang w:eastAsia="en-GB"/>
              </w:rPr>
            </w:pPr>
            <w:r w:rsidRPr="001F7B17">
              <w:rPr>
                <w:color w:val="000000"/>
                <w:lang w:eastAsia="en-GB"/>
              </w:rPr>
              <w:t>In full time education</w:t>
            </w:r>
          </w:p>
        </w:tc>
        <w:tc>
          <w:tcPr>
            <w:tcW w:w="1100" w:type="dxa"/>
            <w:tcBorders>
              <w:top w:val="single" w:sz="4" w:space="0" w:color="C4D79B"/>
              <w:left w:val="nil"/>
              <w:bottom w:val="single" w:sz="4" w:space="0" w:color="C4D79B"/>
              <w:right w:val="single" w:sz="4" w:space="0" w:color="C4D79B"/>
            </w:tcBorders>
            <w:shd w:val="clear" w:color="EBF1DE" w:fill="EBF1DE"/>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15</w:t>
            </w:r>
          </w:p>
        </w:tc>
      </w:tr>
      <w:tr w:rsidR="00AA3993" w:rsidRPr="009A0322" w:rsidTr="001F7B17">
        <w:trPr>
          <w:trHeight w:val="300"/>
        </w:trPr>
        <w:tc>
          <w:tcPr>
            <w:tcW w:w="5140" w:type="dxa"/>
            <w:tcBorders>
              <w:top w:val="single" w:sz="4" w:space="0" w:color="C4D79B"/>
              <w:left w:val="single" w:sz="4" w:space="0" w:color="C4D79B"/>
              <w:bottom w:val="single" w:sz="4" w:space="0" w:color="C4D79B"/>
              <w:right w:val="nil"/>
            </w:tcBorders>
            <w:noWrap/>
            <w:vAlign w:val="bottom"/>
          </w:tcPr>
          <w:p w:rsidR="00AA3993" w:rsidRPr="001F7B17" w:rsidRDefault="00AA3993" w:rsidP="001F7B17">
            <w:pPr>
              <w:spacing w:after="0" w:line="240" w:lineRule="auto"/>
              <w:rPr>
                <w:color w:val="000000"/>
                <w:lang w:eastAsia="en-GB"/>
              </w:rPr>
            </w:pPr>
            <w:r w:rsidRPr="001F7B17">
              <w:rPr>
                <w:color w:val="000000"/>
                <w:lang w:eastAsia="en-GB"/>
              </w:rPr>
              <w:t>Unable to work due to long term sickness</w:t>
            </w:r>
          </w:p>
        </w:tc>
        <w:tc>
          <w:tcPr>
            <w:tcW w:w="1100" w:type="dxa"/>
            <w:tcBorders>
              <w:top w:val="single" w:sz="4" w:space="0" w:color="C4D79B"/>
              <w:left w:val="nil"/>
              <w:bottom w:val="single" w:sz="4" w:space="0" w:color="C4D79B"/>
              <w:right w:val="single" w:sz="4" w:space="0" w:color="C4D79B"/>
            </w:tcBorders>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15</w:t>
            </w:r>
          </w:p>
        </w:tc>
      </w:tr>
      <w:tr w:rsidR="00AA3993" w:rsidRPr="009A0322" w:rsidTr="001F7B17">
        <w:trPr>
          <w:trHeight w:val="300"/>
        </w:trPr>
        <w:tc>
          <w:tcPr>
            <w:tcW w:w="5140" w:type="dxa"/>
            <w:tcBorders>
              <w:top w:val="single" w:sz="4" w:space="0" w:color="C4D79B"/>
              <w:left w:val="single" w:sz="4" w:space="0" w:color="C4D79B"/>
              <w:bottom w:val="single" w:sz="4" w:space="0" w:color="C4D79B"/>
              <w:right w:val="nil"/>
            </w:tcBorders>
            <w:shd w:val="clear" w:color="EBF1DE" w:fill="EBF1DE"/>
            <w:noWrap/>
            <w:vAlign w:val="bottom"/>
          </w:tcPr>
          <w:p w:rsidR="00AA3993" w:rsidRPr="001F7B17" w:rsidRDefault="00AA3993" w:rsidP="001F7B17">
            <w:pPr>
              <w:spacing w:after="0" w:line="240" w:lineRule="auto"/>
              <w:rPr>
                <w:color w:val="000000"/>
                <w:lang w:eastAsia="en-GB"/>
              </w:rPr>
            </w:pPr>
            <w:r w:rsidRPr="001F7B17">
              <w:rPr>
                <w:color w:val="000000"/>
                <w:lang w:eastAsia="en-GB"/>
              </w:rPr>
              <w:t>Looking after family /home</w:t>
            </w:r>
          </w:p>
        </w:tc>
        <w:tc>
          <w:tcPr>
            <w:tcW w:w="1100" w:type="dxa"/>
            <w:tcBorders>
              <w:top w:val="single" w:sz="4" w:space="0" w:color="C4D79B"/>
              <w:left w:val="nil"/>
              <w:bottom w:val="single" w:sz="4" w:space="0" w:color="C4D79B"/>
              <w:right w:val="single" w:sz="4" w:space="0" w:color="C4D79B"/>
            </w:tcBorders>
            <w:shd w:val="clear" w:color="EBF1DE" w:fill="EBF1DE"/>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39</w:t>
            </w:r>
          </w:p>
        </w:tc>
      </w:tr>
      <w:tr w:rsidR="00AA3993" w:rsidRPr="009A0322" w:rsidTr="001F7B17">
        <w:trPr>
          <w:trHeight w:val="300"/>
        </w:trPr>
        <w:tc>
          <w:tcPr>
            <w:tcW w:w="5140" w:type="dxa"/>
            <w:tcBorders>
              <w:top w:val="single" w:sz="4" w:space="0" w:color="C4D79B"/>
              <w:left w:val="single" w:sz="4" w:space="0" w:color="C4D79B"/>
              <w:bottom w:val="single" w:sz="4" w:space="0" w:color="C4D79B"/>
              <w:right w:val="nil"/>
            </w:tcBorders>
            <w:noWrap/>
            <w:vAlign w:val="bottom"/>
          </w:tcPr>
          <w:p w:rsidR="00AA3993" w:rsidRPr="001F7B17" w:rsidRDefault="00AA3993" w:rsidP="001F7B17">
            <w:pPr>
              <w:spacing w:after="0" w:line="240" w:lineRule="auto"/>
              <w:rPr>
                <w:color w:val="000000"/>
                <w:lang w:eastAsia="en-GB"/>
              </w:rPr>
            </w:pPr>
            <w:r w:rsidRPr="001F7B17">
              <w:rPr>
                <w:color w:val="000000"/>
                <w:lang w:eastAsia="en-GB"/>
              </w:rPr>
              <w:t>Retired from paid work</w:t>
            </w:r>
          </w:p>
        </w:tc>
        <w:tc>
          <w:tcPr>
            <w:tcW w:w="1100" w:type="dxa"/>
            <w:tcBorders>
              <w:top w:val="single" w:sz="4" w:space="0" w:color="C4D79B"/>
              <w:left w:val="nil"/>
              <w:bottom w:val="single" w:sz="4" w:space="0" w:color="C4D79B"/>
              <w:right w:val="single" w:sz="4" w:space="0" w:color="C4D79B"/>
            </w:tcBorders>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120</w:t>
            </w:r>
          </w:p>
        </w:tc>
      </w:tr>
      <w:tr w:rsidR="00AA3993" w:rsidRPr="009A0322" w:rsidTr="001F7B17">
        <w:trPr>
          <w:trHeight w:val="300"/>
        </w:trPr>
        <w:tc>
          <w:tcPr>
            <w:tcW w:w="5140" w:type="dxa"/>
            <w:tcBorders>
              <w:top w:val="single" w:sz="4" w:space="0" w:color="C4D79B"/>
              <w:left w:val="single" w:sz="4" w:space="0" w:color="C4D79B"/>
              <w:bottom w:val="single" w:sz="4" w:space="0" w:color="C4D79B"/>
              <w:right w:val="nil"/>
            </w:tcBorders>
            <w:shd w:val="clear" w:color="EBF1DE" w:fill="EBF1DE"/>
            <w:noWrap/>
            <w:vAlign w:val="bottom"/>
          </w:tcPr>
          <w:p w:rsidR="00AA3993" w:rsidRPr="001F7B17" w:rsidRDefault="00AA3993" w:rsidP="001F7B17">
            <w:pPr>
              <w:spacing w:after="0" w:line="240" w:lineRule="auto"/>
              <w:rPr>
                <w:color w:val="000000"/>
                <w:lang w:eastAsia="en-GB"/>
              </w:rPr>
            </w:pPr>
            <w:r w:rsidRPr="001F7B17">
              <w:rPr>
                <w:color w:val="000000"/>
                <w:lang w:eastAsia="en-GB"/>
              </w:rPr>
              <w:t>Other</w:t>
            </w:r>
          </w:p>
        </w:tc>
        <w:tc>
          <w:tcPr>
            <w:tcW w:w="1100" w:type="dxa"/>
            <w:tcBorders>
              <w:top w:val="single" w:sz="4" w:space="0" w:color="C4D79B"/>
              <w:left w:val="nil"/>
              <w:bottom w:val="single" w:sz="4" w:space="0" w:color="C4D79B"/>
              <w:right w:val="single" w:sz="4" w:space="0" w:color="C4D79B"/>
            </w:tcBorders>
            <w:shd w:val="clear" w:color="EBF1DE" w:fill="EBF1DE"/>
            <w:noWrap/>
            <w:vAlign w:val="bottom"/>
          </w:tcPr>
          <w:p w:rsidR="00AA3993" w:rsidRPr="001F7B17" w:rsidRDefault="00AA3993" w:rsidP="001F7B17">
            <w:pPr>
              <w:spacing w:after="0" w:line="240" w:lineRule="auto"/>
              <w:jc w:val="right"/>
              <w:rPr>
                <w:color w:val="000000"/>
                <w:lang w:eastAsia="en-GB"/>
              </w:rPr>
            </w:pPr>
            <w:r w:rsidRPr="001F7B17">
              <w:rPr>
                <w:color w:val="000000"/>
                <w:lang w:eastAsia="en-GB"/>
              </w:rPr>
              <w:t>6</w:t>
            </w:r>
          </w:p>
        </w:tc>
      </w:tr>
      <w:tr w:rsidR="00AA3993" w:rsidRPr="009A0322" w:rsidTr="001F7B17">
        <w:trPr>
          <w:trHeight w:val="300"/>
        </w:trPr>
        <w:tc>
          <w:tcPr>
            <w:tcW w:w="5140" w:type="dxa"/>
            <w:tcBorders>
              <w:top w:val="single" w:sz="4" w:space="0" w:color="C4D79B"/>
              <w:left w:val="single" w:sz="4" w:space="0" w:color="C4D79B"/>
              <w:bottom w:val="single" w:sz="4" w:space="0" w:color="C4D79B"/>
              <w:right w:val="nil"/>
            </w:tcBorders>
            <w:noWrap/>
            <w:vAlign w:val="bottom"/>
          </w:tcPr>
          <w:p w:rsidR="00AA3993" w:rsidRPr="00AD53AD" w:rsidRDefault="00AA3993" w:rsidP="001F7B17">
            <w:pPr>
              <w:spacing w:after="0" w:line="240" w:lineRule="auto"/>
              <w:rPr>
                <w:b/>
                <w:color w:val="000000"/>
                <w:lang w:eastAsia="en-GB"/>
              </w:rPr>
            </w:pPr>
            <w:r w:rsidRPr="00AD53AD">
              <w:rPr>
                <w:b/>
                <w:color w:val="000000"/>
                <w:lang w:eastAsia="en-GB"/>
              </w:rPr>
              <w:t>Grand Total</w:t>
            </w:r>
          </w:p>
        </w:tc>
        <w:tc>
          <w:tcPr>
            <w:tcW w:w="1100" w:type="dxa"/>
            <w:tcBorders>
              <w:top w:val="single" w:sz="4" w:space="0" w:color="C4D79B"/>
              <w:left w:val="nil"/>
              <w:bottom w:val="single" w:sz="4" w:space="0" w:color="C4D79B"/>
              <w:right w:val="single" w:sz="4" w:space="0" w:color="C4D79B"/>
            </w:tcBorders>
            <w:noWrap/>
            <w:vAlign w:val="bottom"/>
          </w:tcPr>
          <w:p w:rsidR="00AA3993" w:rsidRPr="00AD53AD" w:rsidRDefault="00AA3993" w:rsidP="001F7B17">
            <w:pPr>
              <w:spacing w:after="0" w:line="240" w:lineRule="auto"/>
              <w:jc w:val="right"/>
              <w:rPr>
                <w:b/>
                <w:color w:val="000000"/>
                <w:lang w:eastAsia="en-GB"/>
              </w:rPr>
            </w:pPr>
            <w:r w:rsidRPr="00AD53AD">
              <w:rPr>
                <w:b/>
                <w:color w:val="000000"/>
                <w:lang w:eastAsia="en-GB"/>
              </w:rPr>
              <w:t>511</w:t>
            </w:r>
          </w:p>
        </w:tc>
      </w:tr>
    </w:tbl>
    <w:p w:rsidR="00AA3993" w:rsidRPr="001F7B17" w:rsidRDefault="00D17829" w:rsidP="001F7B17">
      <w:r>
        <w:rPr>
          <w:noProof/>
          <w:lang w:eastAsia="en-GB"/>
        </w:rPr>
        <w:drawing>
          <wp:inline distT="0" distB="0" distL="0" distR="0" wp14:anchorId="67E32AF4" wp14:editId="10F3C835">
            <wp:extent cx="5759450" cy="4156075"/>
            <wp:effectExtent l="0" t="0" r="0" b="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A3993" w:rsidRPr="00A54494" w:rsidRDefault="00AA3993" w:rsidP="00A54494"/>
    <w:p w:rsidR="00AA3993" w:rsidRDefault="00AA3993" w:rsidP="00AD4640">
      <w:pPr>
        <w:rPr>
          <w:sz w:val="16"/>
          <w:szCs w:val="16"/>
        </w:rPr>
      </w:pPr>
      <w:r>
        <w:br w:type="page"/>
      </w:r>
    </w:p>
    <w:p w:rsidR="00AA3993" w:rsidRDefault="00AA3993" w:rsidP="007D2056">
      <w:pPr>
        <w:pStyle w:val="Heading1"/>
        <w:rPr>
          <w:rFonts w:ascii="Arial" w:hAnsi="Arial" w:cs="Arial"/>
        </w:rPr>
        <w:sectPr w:rsidR="00AA3993" w:rsidSect="000D5780">
          <w:footerReference w:type="default" r:id="rId46"/>
          <w:pgSz w:w="11906" w:h="16838"/>
          <w:pgMar w:top="1440" w:right="1440" w:bottom="1440" w:left="1440" w:header="708" w:footer="708" w:gutter="0"/>
          <w:pgNumType w:start="0"/>
          <w:cols w:space="708"/>
          <w:titlePg/>
          <w:docGrid w:linePitch="360"/>
        </w:sectPr>
      </w:pPr>
    </w:p>
    <w:p w:rsidR="00AA3993" w:rsidRPr="00423163" w:rsidRDefault="00423163" w:rsidP="00423163">
      <w:pPr>
        <w:pStyle w:val="Heading2"/>
        <w:jc w:val="center"/>
        <w:rPr>
          <w:caps/>
          <w:u w:val="single"/>
        </w:rPr>
      </w:pPr>
      <w:bookmarkStart w:id="13" w:name="_Toc351464684"/>
      <w:r w:rsidRPr="00423163">
        <w:rPr>
          <w:caps/>
          <w:u w:val="single"/>
        </w:rPr>
        <w:lastRenderedPageBreak/>
        <w:t>Development Action Plan</w:t>
      </w:r>
      <w:bookmarkEnd w:id="13"/>
    </w:p>
    <w:p w:rsidR="00423163" w:rsidRDefault="00423163" w:rsidP="00AD4640">
      <w:pPr>
        <w:rPr>
          <w:rFonts w:ascii="Arial" w:hAnsi="Arial" w:cs="Arial"/>
        </w:rPr>
      </w:pPr>
    </w:p>
    <w:tbl>
      <w:tblPr>
        <w:tblW w:w="15768" w:type="dxa"/>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160"/>
        <w:gridCol w:w="1620"/>
        <w:gridCol w:w="2700"/>
        <w:gridCol w:w="1620"/>
        <w:gridCol w:w="4680"/>
        <w:gridCol w:w="1080"/>
      </w:tblGrid>
      <w:tr w:rsidR="00423163" w:rsidRPr="009A0322" w:rsidTr="00DE41C3">
        <w:trPr>
          <w:tblHeader/>
        </w:trPr>
        <w:tc>
          <w:tcPr>
            <w:tcW w:w="1908" w:type="dxa"/>
          </w:tcPr>
          <w:p w:rsidR="00423163" w:rsidRPr="000B42D8" w:rsidRDefault="00423163" w:rsidP="000B42D8">
            <w:pPr>
              <w:rPr>
                <w:rFonts w:ascii="Arial" w:hAnsi="Arial" w:cs="Arial"/>
                <w:b/>
              </w:rPr>
            </w:pPr>
            <w:r w:rsidRPr="000B42D8">
              <w:rPr>
                <w:rFonts w:ascii="Arial" w:hAnsi="Arial" w:cs="Arial"/>
                <w:b/>
              </w:rPr>
              <w:t>Area</w:t>
            </w:r>
          </w:p>
        </w:tc>
        <w:tc>
          <w:tcPr>
            <w:tcW w:w="2160" w:type="dxa"/>
          </w:tcPr>
          <w:p w:rsidR="00423163" w:rsidRPr="000B42D8" w:rsidRDefault="00423163" w:rsidP="000B42D8">
            <w:pPr>
              <w:rPr>
                <w:rFonts w:ascii="Arial" w:hAnsi="Arial" w:cs="Arial"/>
                <w:b/>
              </w:rPr>
            </w:pPr>
            <w:r w:rsidRPr="000B42D8">
              <w:rPr>
                <w:rFonts w:ascii="Arial" w:hAnsi="Arial" w:cs="Arial"/>
                <w:b/>
              </w:rPr>
              <w:t>Action Required</w:t>
            </w:r>
          </w:p>
        </w:tc>
        <w:tc>
          <w:tcPr>
            <w:tcW w:w="1620" w:type="dxa"/>
          </w:tcPr>
          <w:p w:rsidR="00423163" w:rsidRPr="009A0322" w:rsidRDefault="00423163" w:rsidP="00DE41C3">
            <w:pPr>
              <w:jc w:val="center"/>
              <w:rPr>
                <w:rFonts w:ascii="Arial" w:hAnsi="Arial" w:cs="Arial"/>
                <w:b/>
                <w:bCs/>
              </w:rPr>
            </w:pPr>
            <w:r w:rsidRPr="009A0322">
              <w:rPr>
                <w:rFonts w:ascii="Arial" w:hAnsi="Arial" w:cs="Arial"/>
                <w:b/>
                <w:bCs/>
              </w:rPr>
              <w:t>Timescales</w:t>
            </w:r>
          </w:p>
        </w:tc>
        <w:tc>
          <w:tcPr>
            <w:tcW w:w="2700" w:type="dxa"/>
          </w:tcPr>
          <w:p w:rsidR="00423163" w:rsidRPr="009A0322" w:rsidRDefault="00423163" w:rsidP="00DE41C3">
            <w:pPr>
              <w:jc w:val="center"/>
              <w:rPr>
                <w:rFonts w:ascii="Arial" w:hAnsi="Arial" w:cs="Arial"/>
                <w:b/>
                <w:bCs/>
              </w:rPr>
            </w:pPr>
            <w:r w:rsidRPr="009A0322">
              <w:rPr>
                <w:rFonts w:ascii="Arial" w:hAnsi="Arial" w:cs="Arial"/>
                <w:b/>
                <w:bCs/>
              </w:rPr>
              <w:t>Success Criteria/  Measured By</w:t>
            </w:r>
          </w:p>
        </w:tc>
        <w:tc>
          <w:tcPr>
            <w:tcW w:w="1620" w:type="dxa"/>
          </w:tcPr>
          <w:p w:rsidR="00423163" w:rsidRPr="009A0322" w:rsidRDefault="00423163" w:rsidP="00DE41C3">
            <w:pPr>
              <w:jc w:val="center"/>
              <w:rPr>
                <w:rFonts w:ascii="Arial" w:hAnsi="Arial" w:cs="Arial"/>
                <w:b/>
                <w:bCs/>
              </w:rPr>
            </w:pPr>
            <w:r w:rsidRPr="009A0322">
              <w:rPr>
                <w:rFonts w:ascii="Arial" w:hAnsi="Arial" w:cs="Arial"/>
                <w:b/>
                <w:bCs/>
              </w:rPr>
              <w:t>Date Completed</w:t>
            </w:r>
          </w:p>
        </w:tc>
        <w:tc>
          <w:tcPr>
            <w:tcW w:w="4680" w:type="dxa"/>
          </w:tcPr>
          <w:p w:rsidR="00423163" w:rsidRPr="009A0322" w:rsidRDefault="00423163" w:rsidP="00DE41C3">
            <w:pPr>
              <w:jc w:val="center"/>
              <w:rPr>
                <w:rFonts w:ascii="Arial" w:hAnsi="Arial" w:cs="Arial"/>
                <w:b/>
                <w:bCs/>
              </w:rPr>
            </w:pPr>
            <w:r w:rsidRPr="009A0322">
              <w:rPr>
                <w:rFonts w:ascii="Arial" w:hAnsi="Arial" w:cs="Arial"/>
                <w:b/>
                <w:bCs/>
              </w:rPr>
              <w:t>Current Position/Comments</w:t>
            </w:r>
          </w:p>
        </w:tc>
        <w:tc>
          <w:tcPr>
            <w:tcW w:w="1080" w:type="dxa"/>
          </w:tcPr>
          <w:p w:rsidR="00423163" w:rsidRPr="009A0322" w:rsidRDefault="00423163" w:rsidP="00DE41C3">
            <w:pPr>
              <w:jc w:val="center"/>
              <w:rPr>
                <w:rFonts w:ascii="Arial" w:hAnsi="Arial" w:cs="Arial"/>
                <w:b/>
                <w:bCs/>
              </w:rPr>
            </w:pPr>
            <w:r w:rsidRPr="009A0322">
              <w:rPr>
                <w:rFonts w:ascii="Arial" w:hAnsi="Arial" w:cs="Arial"/>
                <w:b/>
                <w:bCs/>
              </w:rPr>
              <w:t>Lead</w:t>
            </w:r>
          </w:p>
        </w:tc>
      </w:tr>
      <w:tr w:rsidR="00423163" w:rsidRPr="009A0322" w:rsidTr="00DE41C3">
        <w:tc>
          <w:tcPr>
            <w:tcW w:w="1908" w:type="dxa"/>
          </w:tcPr>
          <w:p w:rsidR="00423163" w:rsidRPr="009A0322" w:rsidRDefault="00423163" w:rsidP="00DE41C3">
            <w:pPr>
              <w:rPr>
                <w:rFonts w:ascii="Arial" w:hAnsi="Arial" w:cs="Arial"/>
              </w:rPr>
            </w:pPr>
            <w:r w:rsidRPr="009A0322">
              <w:rPr>
                <w:rFonts w:ascii="Arial" w:hAnsi="Arial" w:cs="Arial"/>
              </w:rPr>
              <w:t>Reception</w:t>
            </w:r>
          </w:p>
        </w:tc>
        <w:tc>
          <w:tcPr>
            <w:tcW w:w="2160" w:type="dxa"/>
          </w:tcPr>
          <w:p w:rsidR="00423163" w:rsidRPr="009A0322" w:rsidRDefault="00423163" w:rsidP="00DE41C3">
            <w:pPr>
              <w:rPr>
                <w:rFonts w:ascii="Arial" w:hAnsi="Arial" w:cs="Arial"/>
              </w:rPr>
            </w:pPr>
            <w:r w:rsidRPr="009A0322">
              <w:rPr>
                <w:rFonts w:ascii="Arial" w:hAnsi="Arial" w:cs="Arial"/>
              </w:rPr>
              <w:t xml:space="preserve">To work with the Reception Team to provide a more customer focused service  </w:t>
            </w:r>
          </w:p>
          <w:p w:rsidR="00423163" w:rsidRPr="009A0322" w:rsidRDefault="00423163" w:rsidP="00DE41C3">
            <w:pPr>
              <w:rPr>
                <w:rFonts w:ascii="Arial" w:hAnsi="Arial" w:cs="Arial"/>
              </w:rPr>
            </w:pPr>
          </w:p>
          <w:p w:rsidR="00423163" w:rsidRPr="009A0322" w:rsidRDefault="00423163" w:rsidP="00DE41C3">
            <w:pPr>
              <w:rPr>
                <w:rFonts w:ascii="Arial" w:hAnsi="Arial" w:cs="Arial"/>
              </w:rPr>
            </w:pPr>
          </w:p>
        </w:tc>
        <w:tc>
          <w:tcPr>
            <w:tcW w:w="1620" w:type="dxa"/>
          </w:tcPr>
          <w:p w:rsidR="00423163" w:rsidRPr="009A0322" w:rsidRDefault="00423163" w:rsidP="00DE41C3">
            <w:pPr>
              <w:rPr>
                <w:rFonts w:ascii="Arial" w:hAnsi="Arial" w:cs="Arial"/>
              </w:rPr>
            </w:pPr>
            <w:proofErr w:type="spellStart"/>
            <w:r w:rsidRPr="009A0322">
              <w:rPr>
                <w:rFonts w:ascii="Arial" w:hAnsi="Arial" w:cs="Arial"/>
              </w:rPr>
              <w:t>Qtr</w:t>
            </w:r>
            <w:proofErr w:type="spellEnd"/>
            <w:r w:rsidRPr="009A0322">
              <w:rPr>
                <w:rFonts w:ascii="Arial" w:hAnsi="Arial" w:cs="Arial"/>
              </w:rPr>
              <w:t xml:space="preserve"> 4 2013</w:t>
            </w:r>
          </w:p>
        </w:tc>
        <w:tc>
          <w:tcPr>
            <w:tcW w:w="2700" w:type="dxa"/>
          </w:tcPr>
          <w:p w:rsidR="00423163" w:rsidRPr="009A0322" w:rsidRDefault="00423163" w:rsidP="00DE41C3">
            <w:pPr>
              <w:rPr>
                <w:rFonts w:ascii="Arial" w:hAnsi="Arial" w:cs="Arial"/>
              </w:rPr>
            </w:pPr>
            <w:r w:rsidRPr="009A0322">
              <w:rPr>
                <w:rFonts w:ascii="Arial" w:hAnsi="Arial" w:cs="Arial"/>
              </w:rPr>
              <w:t xml:space="preserve">Improved empathy and friendliness. Measured by new questionnaire </w:t>
            </w:r>
            <w:proofErr w:type="spellStart"/>
            <w:r w:rsidRPr="009A0322">
              <w:rPr>
                <w:rFonts w:ascii="Arial" w:hAnsi="Arial" w:cs="Arial"/>
              </w:rPr>
              <w:t>Qtr</w:t>
            </w:r>
            <w:proofErr w:type="spellEnd"/>
            <w:r w:rsidRPr="009A0322">
              <w:rPr>
                <w:rFonts w:ascii="Arial" w:hAnsi="Arial" w:cs="Arial"/>
              </w:rPr>
              <w:t xml:space="preserve"> 4 </w:t>
            </w:r>
          </w:p>
        </w:tc>
        <w:tc>
          <w:tcPr>
            <w:tcW w:w="1620" w:type="dxa"/>
          </w:tcPr>
          <w:p w:rsidR="00423163" w:rsidRPr="009A0322" w:rsidRDefault="00423163" w:rsidP="00DE41C3">
            <w:pPr>
              <w:rPr>
                <w:rFonts w:ascii="Arial" w:hAnsi="Arial" w:cs="Arial"/>
              </w:rPr>
            </w:pPr>
          </w:p>
        </w:tc>
        <w:tc>
          <w:tcPr>
            <w:tcW w:w="4680" w:type="dxa"/>
          </w:tcPr>
          <w:p w:rsidR="00423163" w:rsidRPr="009A0322" w:rsidRDefault="00423163" w:rsidP="00DE41C3">
            <w:pPr>
              <w:rPr>
                <w:rFonts w:ascii="Arial" w:hAnsi="Arial" w:cs="Arial"/>
                <w:b/>
              </w:rPr>
            </w:pPr>
            <w:r w:rsidRPr="009A0322">
              <w:rPr>
                <w:rFonts w:ascii="Arial" w:hAnsi="Arial" w:cs="Arial"/>
                <w:b/>
              </w:rPr>
              <w:t>2/13 to provide a more ‘customer focused service’ will form part of the objectives for all reception appraisals’</w:t>
            </w:r>
          </w:p>
        </w:tc>
        <w:tc>
          <w:tcPr>
            <w:tcW w:w="1080" w:type="dxa"/>
          </w:tcPr>
          <w:p w:rsidR="00423163" w:rsidRPr="009A0322" w:rsidRDefault="00423163" w:rsidP="00DE41C3">
            <w:pPr>
              <w:rPr>
                <w:rFonts w:ascii="Arial" w:hAnsi="Arial" w:cs="Arial"/>
              </w:rPr>
            </w:pPr>
            <w:r w:rsidRPr="009A0322">
              <w:rPr>
                <w:rFonts w:ascii="Arial" w:hAnsi="Arial" w:cs="Arial"/>
              </w:rPr>
              <w:t>GJ</w:t>
            </w:r>
          </w:p>
        </w:tc>
      </w:tr>
      <w:tr w:rsidR="00423163" w:rsidRPr="009A0322" w:rsidTr="00DE41C3">
        <w:tc>
          <w:tcPr>
            <w:tcW w:w="1908" w:type="dxa"/>
          </w:tcPr>
          <w:p w:rsidR="00423163" w:rsidRPr="009A0322" w:rsidRDefault="00423163" w:rsidP="00DE41C3">
            <w:pPr>
              <w:rPr>
                <w:rFonts w:ascii="Arial" w:hAnsi="Arial" w:cs="Arial"/>
              </w:rPr>
            </w:pPr>
            <w:r w:rsidRPr="009A0322">
              <w:rPr>
                <w:rFonts w:ascii="Arial" w:hAnsi="Arial" w:cs="Arial"/>
              </w:rPr>
              <w:t>Telephones</w:t>
            </w:r>
          </w:p>
        </w:tc>
        <w:tc>
          <w:tcPr>
            <w:tcW w:w="2160" w:type="dxa"/>
          </w:tcPr>
          <w:p w:rsidR="00423163" w:rsidRPr="009A0322" w:rsidRDefault="00423163" w:rsidP="00DE41C3">
            <w:pPr>
              <w:rPr>
                <w:rFonts w:ascii="Arial" w:hAnsi="Arial" w:cs="Arial"/>
              </w:rPr>
            </w:pPr>
            <w:r w:rsidRPr="009A0322">
              <w:rPr>
                <w:rFonts w:ascii="Arial" w:hAnsi="Arial" w:cs="Arial"/>
              </w:rPr>
              <w:t>Following the implementation of a new telephone system we now need to use data which has only just become available to identify the specific requirements of the new dedicated telephone team</w:t>
            </w:r>
          </w:p>
          <w:p w:rsidR="00423163" w:rsidRPr="009A0322" w:rsidRDefault="00423163" w:rsidP="00DE41C3">
            <w:pPr>
              <w:rPr>
                <w:rFonts w:ascii="Arial" w:hAnsi="Arial" w:cs="Arial"/>
              </w:rPr>
            </w:pPr>
          </w:p>
          <w:p w:rsidR="00423163" w:rsidRPr="009A0322" w:rsidRDefault="00423163" w:rsidP="00DE41C3">
            <w:pPr>
              <w:rPr>
                <w:rFonts w:ascii="Arial" w:hAnsi="Arial" w:cs="Arial"/>
              </w:rPr>
            </w:pPr>
          </w:p>
        </w:tc>
        <w:tc>
          <w:tcPr>
            <w:tcW w:w="1620" w:type="dxa"/>
          </w:tcPr>
          <w:p w:rsidR="00423163" w:rsidRPr="009A0322" w:rsidRDefault="00423163" w:rsidP="00DE41C3">
            <w:pPr>
              <w:rPr>
                <w:rFonts w:ascii="Arial" w:hAnsi="Arial" w:cs="Arial"/>
              </w:rPr>
            </w:pPr>
            <w:proofErr w:type="spellStart"/>
            <w:r w:rsidRPr="009A0322">
              <w:rPr>
                <w:rFonts w:ascii="Arial" w:hAnsi="Arial" w:cs="Arial"/>
              </w:rPr>
              <w:lastRenderedPageBreak/>
              <w:t>Qtr</w:t>
            </w:r>
            <w:proofErr w:type="spellEnd"/>
            <w:r w:rsidRPr="009A0322">
              <w:rPr>
                <w:rFonts w:ascii="Arial" w:hAnsi="Arial" w:cs="Arial"/>
              </w:rPr>
              <w:t xml:space="preserve"> 3/4 2013</w:t>
            </w:r>
          </w:p>
        </w:tc>
        <w:tc>
          <w:tcPr>
            <w:tcW w:w="2700" w:type="dxa"/>
          </w:tcPr>
          <w:p w:rsidR="00423163" w:rsidRPr="009A0322" w:rsidRDefault="00423163" w:rsidP="00DE41C3">
            <w:pPr>
              <w:rPr>
                <w:rFonts w:ascii="Arial" w:hAnsi="Arial" w:cs="Arial"/>
              </w:rPr>
            </w:pPr>
            <w:r w:rsidRPr="009A0322">
              <w:rPr>
                <w:rFonts w:ascii="Arial" w:hAnsi="Arial" w:cs="Arial"/>
              </w:rPr>
              <w:t xml:space="preserve">Patients can get through to the practice more quickly, less waiting time.  Reduce/ avoid engaged signal. measured by new system and questionnaire </w:t>
            </w:r>
            <w:proofErr w:type="spellStart"/>
            <w:r w:rsidRPr="009A0322">
              <w:rPr>
                <w:rFonts w:ascii="Arial" w:hAnsi="Arial" w:cs="Arial"/>
              </w:rPr>
              <w:t>Qtr</w:t>
            </w:r>
            <w:proofErr w:type="spellEnd"/>
            <w:r w:rsidRPr="009A0322">
              <w:rPr>
                <w:rFonts w:ascii="Arial" w:hAnsi="Arial" w:cs="Arial"/>
              </w:rPr>
              <w:t xml:space="preserve"> 4 2013</w:t>
            </w:r>
          </w:p>
        </w:tc>
        <w:tc>
          <w:tcPr>
            <w:tcW w:w="1620" w:type="dxa"/>
          </w:tcPr>
          <w:p w:rsidR="00423163" w:rsidRPr="009A0322" w:rsidRDefault="00423163" w:rsidP="00DE41C3">
            <w:pPr>
              <w:rPr>
                <w:rFonts w:ascii="Arial" w:hAnsi="Arial" w:cs="Arial"/>
              </w:rPr>
            </w:pPr>
          </w:p>
        </w:tc>
        <w:tc>
          <w:tcPr>
            <w:tcW w:w="4680" w:type="dxa"/>
          </w:tcPr>
          <w:p w:rsidR="00423163" w:rsidRPr="009A0322" w:rsidRDefault="00423163" w:rsidP="00DE41C3">
            <w:pPr>
              <w:rPr>
                <w:rFonts w:ascii="Arial" w:hAnsi="Arial" w:cs="Arial"/>
                <w:b/>
              </w:rPr>
            </w:pPr>
          </w:p>
        </w:tc>
        <w:tc>
          <w:tcPr>
            <w:tcW w:w="1080" w:type="dxa"/>
          </w:tcPr>
          <w:p w:rsidR="00423163" w:rsidRPr="009A0322" w:rsidRDefault="00423163" w:rsidP="00DE41C3">
            <w:pPr>
              <w:rPr>
                <w:rFonts w:ascii="Arial" w:hAnsi="Arial" w:cs="Arial"/>
              </w:rPr>
            </w:pPr>
            <w:r w:rsidRPr="009A0322">
              <w:rPr>
                <w:rFonts w:ascii="Arial" w:hAnsi="Arial" w:cs="Arial"/>
              </w:rPr>
              <w:t>GJ</w:t>
            </w:r>
          </w:p>
        </w:tc>
      </w:tr>
      <w:tr w:rsidR="00423163" w:rsidRPr="009A0322" w:rsidTr="00DE41C3">
        <w:tc>
          <w:tcPr>
            <w:tcW w:w="1908" w:type="dxa"/>
          </w:tcPr>
          <w:p w:rsidR="00423163" w:rsidRPr="009A0322" w:rsidRDefault="00423163" w:rsidP="00DE41C3">
            <w:pPr>
              <w:rPr>
                <w:rFonts w:ascii="Arial" w:hAnsi="Arial" w:cs="Arial"/>
              </w:rPr>
            </w:pPr>
            <w:r w:rsidRPr="009A0322">
              <w:rPr>
                <w:rFonts w:ascii="Arial" w:hAnsi="Arial" w:cs="Arial"/>
              </w:rPr>
              <w:lastRenderedPageBreak/>
              <w:t>Appointments</w:t>
            </w:r>
          </w:p>
        </w:tc>
        <w:tc>
          <w:tcPr>
            <w:tcW w:w="2160" w:type="dxa"/>
          </w:tcPr>
          <w:p w:rsidR="00423163" w:rsidRPr="009A0322" w:rsidRDefault="00423163" w:rsidP="00DE41C3">
            <w:pPr>
              <w:rPr>
                <w:rFonts w:ascii="Arial" w:hAnsi="Arial" w:cs="Arial"/>
              </w:rPr>
            </w:pPr>
            <w:r w:rsidRPr="009A0322">
              <w:rPr>
                <w:rFonts w:ascii="Arial" w:hAnsi="Arial" w:cs="Arial"/>
              </w:rPr>
              <w:t xml:space="preserve">Following implementation of the new Dr First Appointments system we need to continue to review and change to improve the service available to patients.  </w:t>
            </w:r>
          </w:p>
          <w:p w:rsidR="00423163" w:rsidRPr="009A0322" w:rsidRDefault="00423163" w:rsidP="00DE41C3">
            <w:pPr>
              <w:rPr>
                <w:rFonts w:ascii="Arial" w:hAnsi="Arial" w:cs="Arial"/>
              </w:rPr>
            </w:pPr>
          </w:p>
        </w:tc>
        <w:tc>
          <w:tcPr>
            <w:tcW w:w="1620" w:type="dxa"/>
          </w:tcPr>
          <w:p w:rsidR="00423163" w:rsidRPr="009A0322" w:rsidRDefault="00423163" w:rsidP="00DE41C3">
            <w:pPr>
              <w:rPr>
                <w:rFonts w:ascii="Arial" w:hAnsi="Arial" w:cs="Arial"/>
              </w:rPr>
            </w:pPr>
            <w:proofErr w:type="spellStart"/>
            <w:r w:rsidRPr="009A0322">
              <w:rPr>
                <w:rFonts w:ascii="Arial" w:hAnsi="Arial" w:cs="Arial"/>
              </w:rPr>
              <w:t>Qtr</w:t>
            </w:r>
            <w:proofErr w:type="spellEnd"/>
            <w:r w:rsidRPr="009A0322">
              <w:rPr>
                <w:rFonts w:ascii="Arial" w:hAnsi="Arial" w:cs="Arial"/>
              </w:rPr>
              <w:t xml:space="preserve"> 3 2013</w:t>
            </w:r>
          </w:p>
        </w:tc>
        <w:tc>
          <w:tcPr>
            <w:tcW w:w="2700" w:type="dxa"/>
          </w:tcPr>
          <w:p w:rsidR="00423163" w:rsidRPr="009A0322" w:rsidRDefault="00423163" w:rsidP="00DE41C3">
            <w:pPr>
              <w:rPr>
                <w:rFonts w:ascii="Arial" w:hAnsi="Arial" w:cs="Arial"/>
              </w:rPr>
            </w:pPr>
            <w:r w:rsidRPr="009A0322">
              <w:rPr>
                <w:rFonts w:ascii="Arial" w:hAnsi="Arial" w:cs="Arial"/>
              </w:rPr>
              <w:t xml:space="preserve">Patients able to get the appointments they want more quickly.  Measured by new questionnaire </w:t>
            </w:r>
            <w:proofErr w:type="spellStart"/>
            <w:r w:rsidRPr="009A0322">
              <w:rPr>
                <w:rFonts w:ascii="Arial" w:hAnsi="Arial" w:cs="Arial"/>
              </w:rPr>
              <w:t>Qtr</w:t>
            </w:r>
            <w:proofErr w:type="spellEnd"/>
            <w:r w:rsidRPr="009A0322">
              <w:rPr>
                <w:rFonts w:ascii="Arial" w:hAnsi="Arial" w:cs="Arial"/>
              </w:rPr>
              <w:t xml:space="preserve"> 4 2013 and reduction in adverse </w:t>
            </w:r>
            <w:r>
              <w:rPr>
                <w:rFonts w:ascii="Arial" w:hAnsi="Arial" w:cs="Arial"/>
              </w:rPr>
              <w:t xml:space="preserve">comments on </w:t>
            </w:r>
            <w:r w:rsidRPr="009A0322">
              <w:rPr>
                <w:rFonts w:ascii="Arial" w:hAnsi="Arial" w:cs="Arial"/>
              </w:rPr>
              <w:t>NHS Choices website</w:t>
            </w:r>
          </w:p>
        </w:tc>
        <w:tc>
          <w:tcPr>
            <w:tcW w:w="1620" w:type="dxa"/>
          </w:tcPr>
          <w:p w:rsidR="00423163" w:rsidRPr="009A0322" w:rsidRDefault="00423163" w:rsidP="00DE41C3">
            <w:pPr>
              <w:rPr>
                <w:rFonts w:ascii="Arial" w:hAnsi="Arial" w:cs="Arial"/>
                <w:color w:val="33CCCC"/>
              </w:rPr>
            </w:pPr>
          </w:p>
        </w:tc>
        <w:tc>
          <w:tcPr>
            <w:tcW w:w="4680" w:type="dxa"/>
          </w:tcPr>
          <w:p w:rsidR="00423163" w:rsidRPr="009A0322" w:rsidRDefault="00423163" w:rsidP="00DE41C3">
            <w:pPr>
              <w:rPr>
                <w:rFonts w:ascii="Arial" w:hAnsi="Arial" w:cs="Arial"/>
              </w:rPr>
            </w:pPr>
          </w:p>
        </w:tc>
        <w:tc>
          <w:tcPr>
            <w:tcW w:w="1080" w:type="dxa"/>
          </w:tcPr>
          <w:p w:rsidR="00423163" w:rsidRPr="009A0322" w:rsidRDefault="00423163" w:rsidP="00DE41C3">
            <w:pPr>
              <w:rPr>
                <w:rFonts w:ascii="Arial" w:hAnsi="Arial" w:cs="Arial"/>
              </w:rPr>
            </w:pPr>
            <w:r w:rsidRPr="009A0322">
              <w:rPr>
                <w:rFonts w:ascii="Arial" w:hAnsi="Arial" w:cs="Arial"/>
              </w:rPr>
              <w:t>GJ</w:t>
            </w:r>
          </w:p>
        </w:tc>
      </w:tr>
      <w:tr w:rsidR="00423163" w:rsidRPr="009A0322" w:rsidTr="00DE41C3">
        <w:tc>
          <w:tcPr>
            <w:tcW w:w="1908" w:type="dxa"/>
          </w:tcPr>
          <w:p w:rsidR="00423163" w:rsidRPr="009A0322" w:rsidRDefault="00423163" w:rsidP="00DE41C3">
            <w:pPr>
              <w:rPr>
                <w:rFonts w:ascii="Arial" w:hAnsi="Arial" w:cs="Arial"/>
              </w:rPr>
            </w:pPr>
            <w:r w:rsidRPr="009A0322">
              <w:rPr>
                <w:rFonts w:ascii="Arial" w:hAnsi="Arial" w:cs="Arial"/>
              </w:rPr>
              <w:t>Appointments</w:t>
            </w:r>
          </w:p>
        </w:tc>
        <w:tc>
          <w:tcPr>
            <w:tcW w:w="2160" w:type="dxa"/>
          </w:tcPr>
          <w:p w:rsidR="00423163" w:rsidRPr="009A0322" w:rsidRDefault="00423163" w:rsidP="00DE41C3">
            <w:pPr>
              <w:rPr>
                <w:rFonts w:ascii="Arial" w:hAnsi="Arial" w:cs="Arial"/>
              </w:rPr>
            </w:pPr>
            <w:r w:rsidRPr="009A0322">
              <w:rPr>
                <w:rFonts w:ascii="Arial" w:hAnsi="Arial" w:cs="Arial"/>
              </w:rPr>
              <w:t>We also need to educate patients as to how the new system works</w:t>
            </w:r>
          </w:p>
        </w:tc>
        <w:tc>
          <w:tcPr>
            <w:tcW w:w="1620" w:type="dxa"/>
          </w:tcPr>
          <w:p w:rsidR="00423163" w:rsidRPr="009A0322" w:rsidRDefault="00423163" w:rsidP="00DE41C3">
            <w:pPr>
              <w:rPr>
                <w:rFonts w:ascii="Arial" w:hAnsi="Arial" w:cs="Arial"/>
              </w:rPr>
            </w:pPr>
            <w:proofErr w:type="spellStart"/>
            <w:r w:rsidRPr="009A0322">
              <w:rPr>
                <w:rFonts w:ascii="Arial" w:hAnsi="Arial" w:cs="Arial"/>
              </w:rPr>
              <w:t>Qtr</w:t>
            </w:r>
            <w:proofErr w:type="spellEnd"/>
            <w:r w:rsidRPr="009A0322">
              <w:rPr>
                <w:rFonts w:ascii="Arial" w:hAnsi="Arial" w:cs="Arial"/>
              </w:rPr>
              <w:t xml:space="preserve"> 3 2013</w:t>
            </w:r>
          </w:p>
        </w:tc>
        <w:tc>
          <w:tcPr>
            <w:tcW w:w="2700" w:type="dxa"/>
          </w:tcPr>
          <w:p w:rsidR="00423163" w:rsidRPr="009A0322" w:rsidRDefault="00423163" w:rsidP="00DE41C3">
            <w:pPr>
              <w:rPr>
                <w:rFonts w:ascii="Arial" w:hAnsi="Arial" w:cs="Arial"/>
              </w:rPr>
            </w:pPr>
            <w:r w:rsidRPr="009A0322">
              <w:rPr>
                <w:rFonts w:ascii="Arial" w:hAnsi="Arial" w:cs="Arial"/>
              </w:rPr>
              <w:t>As above</w:t>
            </w:r>
          </w:p>
        </w:tc>
        <w:tc>
          <w:tcPr>
            <w:tcW w:w="1620" w:type="dxa"/>
          </w:tcPr>
          <w:p w:rsidR="00423163" w:rsidRPr="009A0322" w:rsidRDefault="00423163" w:rsidP="00DE41C3">
            <w:pPr>
              <w:rPr>
                <w:rFonts w:ascii="Arial" w:hAnsi="Arial" w:cs="Arial"/>
              </w:rPr>
            </w:pPr>
          </w:p>
        </w:tc>
        <w:tc>
          <w:tcPr>
            <w:tcW w:w="4680" w:type="dxa"/>
          </w:tcPr>
          <w:p w:rsidR="00423163" w:rsidRPr="009A0322" w:rsidRDefault="00423163" w:rsidP="00DE41C3">
            <w:pPr>
              <w:rPr>
                <w:rFonts w:ascii="Arial" w:hAnsi="Arial" w:cs="Arial"/>
                <w:b/>
              </w:rPr>
            </w:pPr>
          </w:p>
        </w:tc>
        <w:tc>
          <w:tcPr>
            <w:tcW w:w="1080" w:type="dxa"/>
          </w:tcPr>
          <w:p w:rsidR="00423163" w:rsidRPr="009A0322" w:rsidRDefault="00423163" w:rsidP="00DE41C3">
            <w:pPr>
              <w:rPr>
                <w:rFonts w:ascii="Arial" w:hAnsi="Arial" w:cs="Arial"/>
              </w:rPr>
            </w:pPr>
            <w:r w:rsidRPr="009A0322">
              <w:rPr>
                <w:rFonts w:ascii="Arial" w:hAnsi="Arial" w:cs="Arial"/>
              </w:rPr>
              <w:t>GJ</w:t>
            </w:r>
          </w:p>
        </w:tc>
      </w:tr>
      <w:tr w:rsidR="00423163" w:rsidRPr="009A0322" w:rsidTr="00DE41C3">
        <w:tc>
          <w:tcPr>
            <w:tcW w:w="1908" w:type="dxa"/>
          </w:tcPr>
          <w:p w:rsidR="00423163" w:rsidRPr="009A0322" w:rsidRDefault="00423163" w:rsidP="00DE41C3">
            <w:pPr>
              <w:rPr>
                <w:rFonts w:ascii="Arial" w:hAnsi="Arial" w:cs="Arial"/>
              </w:rPr>
            </w:pPr>
            <w:r w:rsidRPr="009A0322">
              <w:rPr>
                <w:rFonts w:ascii="Arial" w:hAnsi="Arial" w:cs="Arial"/>
              </w:rPr>
              <w:t>Doctor Availability</w:t>
            </w:r>
          </w:p>
        </w:tc>
        <w:tc>
          <w:tcPr>
            <w:tcW w:w="2160" w:type="dxa"/>
          </w:tcPr>
          <w:p w:rsidR="00423163" w:rsidRPr="009A0322" w:rsidRDefault="00423163" w:rsidP="00DE41C3">
            <w:pPr>
              <w:rPr>
                <w:rFonts w:ascii="Arial" w:hAnsi="Arial" w:cs="Arial"/>
              </w:rPr>
            </w:pPr>
            <w:r w:rsidRPr="009A0322">
              <w:rPr>
                <w:rFonts w:ascii="Arial" w:hAnsi="Arial" w:cs="Arial"/>
              </w:rPr>
              <w:t>Whilst we have seen a d</w:t>
            </w:r>
            <w:r>
              <w:rPr>
                <w:rFonts w:ascii="Arial" w:hAnsi="Arial" w:cs="Arial"/>
              </w:rPr>
              <w:t>ramatic improvement  59% 2012 to</w:t>
            </w:r>
            <w:r w:rsidRPr="009A0322">
              <w:rPr>
                <w:rFonts w:ascii="Arial" w:hAnsi="Arial" w:cs="Arial"/>
              </w:rPr>
              <w:t xml:space="preserve"> 88% 2013 we need to improve further on this</w:t>
            </w:r>
          </w:p>
        </w:tc>
        <w:tc>
          <w:tcPr>
            <w:tcW w:w="1620" w:type="dxa"/>
          </w:tcPr>
          <w:p w:rsidR="00423163" w:rsidRPr="009A0322" w:rsidRDefault="00423163" w:rsidP="00DE41C3">
            <w:pPr>
              <w:rPr>
                <w:rFonts w:ascii="Arial" w:hAnsi="Arial" w:cs="Arial"/>
              </w:rPr>
            </w:pPr>
            <w:proofErr w:type="spellStart"/>
            <w:r w:rsidRPr="009A0322">
              <w:rPr>
                <w:rFonts w:ascii="Arial" w:hAnsi="Arial" w:cs="Arial"/>
              </w:rPr>
              <w:t>Qtr</w:t>
            </w:r>
            <w:proofErr w:type="spellEnd"/>
            <w:r w:rsidRPr="009A0322">
              <w:rPr>
                <w:rFonts w:ascii="Arial" w:hAnsi="Arial" w:cs="Arial"/>
              </w:rPr>
              <w:t xml:space="preserve"> 3 2013</w:t>
            </w:r>
          </w:p>
        </w:tc>
        <w:tc>
          <w:tcPr>
            <w:tcW w:w="2700" w:type="dxa"/>
          </w:tcPr>
          <w:p w:rsidR="00423163" w:rsidRPr="009A0322" w:rsidRDefault="00423163" w:rsidP="00DE41C3">
            <w:pPr>
              <w:rPr>
                <w:rFonts w:ascii="Arial" w:hAnsi="Arial" w:cs="Arial"/>
              </w:rPr>
            </w:pPr>
            <w:r w:rsidRPr="009A0322">
              <w:rPr>
                <w:rFonts w:ascii="Arial" w:hAnsi="Arial" w:cs="Arial"/>
              </w:rPr>
              <w:t xml:space="preserve">Patients able to get the appointments they want more quickly.  Measured by new questionnaire </w:t>
            </w:r>
            <w:proofErr w:type="spellStart"/>
            <w:r w:rsidRPr="009A0322">
              <w:rPr>
                <w:rFonts w:ascii="Arial" w:hAnsi="Arial" w:cs="Arial"/>
              </w:rPr>
              <w:t>Qtr</w:t>
            </w:r>
            <w:proofErr w:type="spellEnd"/>
            <w:r w:rsidRPr="009A0322">
              <w:rPr>
                <w:rFonts w:ascii="Arial" w:hAnsi="Arial" w:cs="Arial"/>
              </w:rPr>
              <w:t xml:space="preserve"> 4 2013</w:t>
            </w:r>
          </w:p>
        </w:tc>
        <w:tc>
          <w:tcPr>
            <w:tcW w:w="1620" w:type="dxa"/>
          </w:tcPr>
          <w:p w:rsidR="00423163" w:rsidRPr="009A0322" w:rsidRDefault="00423163" w:rsidP="00DE41C3">
            <w:pPr>
              <w:rPr>
                <w:rFonts w:ascii="Arial" w:hAnsi="Arial" w:cs="Arial"/>
              </w:rPr>
            </w:pPr>
          </w:p>
        </w:tc>
        <w:tc>
          <w:tcPr>
            <w:tcW w:w="4680" w:type="dxa"/>
          </w:tcPr>
          <w:p w:rsidR="00423163" w:rsidRPr="009A0322" w:rsidRDefault="00423163" w:rsidP="00DE41C3">
            <w:pPr>
              <w:rPr>
                <w:rFonts w:ascii="Arial" w:hAnsi="Arial" w:cs="Arial"/>
                <w:b/>
              </w:rPr>
            </w:pPr>
          </w:p>
        </w:tc>
        <w:tc>
          <w:tcPr>
            <w:tcW w:w="1080" w:type="dxa"/>
          </w:tcPr>
          <w:p w:rsidR="00423163" w:rsidRPr="009A0322" w:rsidRDefault="00423163" w:rsidP="00DE41C3">
            <w:pPr>
              <w:rPr>
                <w:rFonts w:ascii="Arial" w:hAnsi="Arial" w:cs="Arial"/>
              </w:rPr>
            </w:pPr>
            <w:r w:rsidRPr="009A0322">
              <w:rPr>
                <w:rFonts w:ascii="Arial" w:hAnsi="Arial" w:cs="Arial"/>
              </w:rPr>
              <w:t>GJ/MS</w:t>
            </w:r>
          </w:p>
        </w:tc>
      </w:tr>
      <w:tr w:rsidR="00423163" w:rsidRPr="009A0322" w:rsidTr="00DE41C3">
        <w:trPr>
          <w:trHeight w:val="916"/>
        </w:trPr>
        <w:tc>
          <w:tcPr>
            <w:tcW w:w="1908" w:type="dxa"/>
          </w:tcPr>
          <w:p w:rsidR="00423163" w:rsidRPr="009A0322" w:rsidRDefault="00423163" w:rsidP="00DE41C3">
            <w:pPr>
              <w:rPr>
                <w:rFonts w:ascii="Arial" w:hAnsi="Arial" w:cs="Arial"/>
              </w:rPr>
            </w:pPr>
            <w:r w:rsidRPr="009A0322">
              <w:rPr>
                <w:rFonts w:ascii="Arial" w:hAnsi="Arial" w:cs="Arial"/>
              </w:rPr>
              <w:lastRenderedPageBreak/>
              <w:t>Premises</w:t>
            </w:r>
          </w:p>
        </w:tc>
        <w:tc>
          <w:tcPr>
            <w:tcW w:w="2160" w:type="dxa"/>
          </w:tcPr>
          <w:p w:rsidR="00423163" w:rsidRPr="009A0322" w:rsidRDefault="00423163" w:rsidP="00DE41C3">
            <w:pPr>
              <w:rPr>
                <w:rFonts w:ascii="Arial" w:hAnsi="Arial" w:cs="Arial"/>
              </w:rPr>
            </w:pPr>
            <w:r w:rsidRPr="009A0322">
              <w:rPr>
                <w:rFonts w:ascii="Arial" w:hAnsi="Arial" w:cs="Arial"/>
              </w:rPr>
              <w:t>Need to have a Children’s toy area</w:t>
            </w:r>
          </w:p>
          <w:p w:rsidR="00423163" w:rsidRPr="009A0322" w:rsidRDefault="00423163" w:rsidP="00DE41C3">
            <w:pPr>
              <w:rPr>
                <w:rFonts w:ascii="Arial" w:hAnsi="Arial" w:cs="Arial"/>
              </w:rPr>
            </w:pPr>
          </w:p>
          <w:p w:rsidR="00423163" w:rsidRPr="009A0322" w:rsidRDefault="00423163" w:rsidP="00DE41C3">
            <w:pPr>
              <w:rPr>
                <w:rFonts w:ascii="Arial" w:hAnsi="Arial" w:cs="Arial"/>
              </w:rPr>
            </w:pPr>
          </w:p>
        </w:tc>
        <w:tc>
          <w:tcPr>
            <w:tcW w:w="1620" w:type="dxa"/>
          </w:tcPr>
          <w:p w:rsidR="00423163" w:rsidRPr="009A0322" w:rsidRDefault="00423163" w:rsidP="00DE41C3">
            <w:pPr>
              <w:rPr>
                <w:rFonts w:ascii="Arial" w:hAnsi="Arial" w:cs="Arial"/>
              </w:rPr>
            </w:pPr>
            <w:proofErr w:type="spellStart"/>
            <w:r w:rsidRPr="009A0322">
              <w:rPr>
                <w:rFonts w:ascii="Arial" w:hAnsi="Arial" w:cs="Arial"/>
              </w:rPr>
              <w:t>Qtr</w:t>
            </w:r>
            <w:proofErr w:type="spellEnd"/>
            <w:r w:rsidRPr="009A0322">
              <w:rPr>
                <w:rFonts w:ascii="Arial" w:hAnsi="Arial" w:cs="Arial"/>
              </w:rPr>
              <w:t xml:space="preserve"> 2 2013</w:t>
            </w:r>
          </w:p>
        </w:tc>
        <w:tc>
          <w:tcPr>
            <w:tcW w:w="2700" w:type="dxa"/>
          </w:tcPr>
          <w:p w:rsidR="00423163" w:rsidRPr="009A0322" w:rsidRDefault="00423163" w:rsidP="00DE41C3">
            <w:pPr>
              <w:rPr>
                <w:rFonts w:ascii="Arial" w:hAnsi="Arial" w:cs="Arial"/>
              </w:rPr>
            </w:pPr>
            <w:r w:rsidRPr="009A0322">
              <w:rPr>
                <w:rFonts w:ascii="Arial" w:hAnsi="Arial" w:cs="Arial"/>
              </w:rPr>
              <w:t xml:space="preserve">Measured  by  comments in </w:t>
            </w:r>
            <w:proofErr w:type="spellStart"/>
            <w:r w:rsidRPr="009A0322">
              <w:rPr>
                <w:rFonts w:ascii="Arial" w:hAnsi="Arial" w:cs="Arial"/>
              </w:rPr>
              <w:t>Qtr</w:t>
            </w:r>
            <w:proofErr w:type="spellEnd"/>
            <w:r w:rsidRPr="009A0322">
              <w:rPr>
                <w:rFonts w:ascii="Arial" w:hAnsi="Arial" w:cs="Arial"/>
              </w:rPr>
              <w:t xml:space="preserve"> 4 2013 questionnaire</w:t>
            </w:r>
          </w:p>
        </w:tc>
        <w:tc>
          <w:tcPr>
            <w:tcW w:w="1620" w:type="dxa"/>
          </w:tcPr>
          <w:p w:rsidR="00423163" w:rsidRPr="009A0322" w:rsidRDefault="00423163" w:rsidP="00DE41C3">
            <w:pPr>
              <w:rPr>
                <w:rFonts w:ascii="Arial" w:hAnsi="Arial" w:cs="Arial"/>
              </w:rPr>
            </w:pPr>
          </w:p>
        </w:tc>
        <w:tc>
          <w:tcPr>
            <w:tcW w:w="4680" w:type="dxa"/>
          </w:tcPr>
          <w:p w:rsidR="00423163" w:rsidRPr="009A0322" w:rsidRDefault="00423163" w:rsidP="00DE41C3">
            <w:pPr>
              <w:rPr>
                <w:rFonts w:ascii="Arial" w:hAnsi="Arial" w:cs="Arial"/>
                <w:b/>
              </w:rPr>
            </w:pPr>
          </w:p>
          <w:p w:rsidR="00423163" w:rsidRPr="009A0322" w:rsidRDefault="00423163" w:rsidP="00DE41C3">
            <w:pPr>
              <w:rPr>
                <w:rFonts w:ascii="Arial" w:hAnsi="Arial" w:cs="Arial"/>
                <w:b/>
              </w:rPr>
            </w:pPr>
          </w:p>
        </w:tc>
        <w:tc>
          <w:tcPr>
            <w:tcW w:w="1080" w:type="dxa"/>
          </w:tcPr>
          <w:p w:rsidR="00423163" w:rsidRPr="009A0322" w:rsidRDefault="00423163" w:rsidP="00DE41C3">
            <w:pPr>
              <w:rPr>
                <w:rFonts w:ascii="Arial" w:hAnsi="Arial" w:cs="Arial"/>
              </w:rPr>
            </w:pPr>
            <w:r w:rsidRPr="009A0322">
              <w:rPr>
                <w:rFonts w:ascii="Arial" w:hAnsi="Arial" w:cs="Arial"/>
              </w:rPr>
              <w:t>GJ</w:t>
            </w:r>
          </w:p>
        </w:tc>
      </w:tr>
    </w:tbl>
    <w:p w:rsidR="00423163" w:rsidRPr="00AD4640" w:rsidRDefault="00423163" w:rsidP="00AD4640">
      <w:pPr>
        <w:rPr>
          <w:rFonts w:ascii="Arial" w:hAnsi="Arial" w:cs="Arial"/>
        </w:rPr>
      </w:pPr>
    </w:p>
    <w:p w:rsidR="00AA3993" w:rsidRPr="00AD4640" w:rsidRDefault="00AA3993" w:rsidP="00AD4640">
      <w:pPr>
        <w:rPr>
          <w:rFonts w:ascii="Arial" w:hAnsi="Arial" w:cs="Arial"/>
        </w:rPr>
      </w:pPr>
      <w:r w:rsidRPr="00AD4640">
        <w:rPr>
          <w:rFonts w:ascii="Arial" w:hAnsi="Arial" w:cs="Arial"/>
        </w:rPr>
        <w:t>--- = completed</w:t>
      </w:r>
    </w:p>
    <w:p w:rsidR="00AA3993" w:rsidRPr="00AD4640" w:rsidRDefault="00AA3993" w:rsidP="00AD4640">
      <w:pPr>
        <w:rPr>
          <w:rFonts w:ascii="Arial" w:hAnsi="Arial" w:cs="Arial"/>
        </w:rPr>
      </w:pPr>
    </w:p>
    <w:p w:rsidR="00AA3993" w:rsidRPr="00AD4640" w:rsidRDefault="00AA3993" w:rsidP="00AD4640">
      <w:pPr>
        <w:pStyle w:val="Heading2"/>
      </w:pPr>
      <w:bookmarkStart w:id="14" w:name="_Toc351464685"/>
      <w:r w:rsidRPr="00AD4640">
        <w:t>Notes</w:t>
      </w:r>
      <w:bookmarkEnd w:id="14"/>
    </w:p>
    <w:p w:rsidR="00AA3993" w:rsidRPr="00AD4640" w:rsidRDefault="00AA3993" w:rsidP="00AD4640">
      <w:pPr>
        <w:numPr>
          <w:ilvl w:val="0"/>
          <w:numId w:val="7"/>
        </w:numPr>
        <w:spacing w:after="0" w:line="240" w:lineRule="auto"/>
        <w:rPr>
          <w:rFonts w:ascii="Arial" w:hAnsi="Arial" w:cs="Arial"/>
        </w:rPr>
      </w:pPr>
      <w:r w:rsidRPr="00AD4640">
        <w:rPr>
          <w:rFonts w:ascii="Arial" w:hAnsi="Arial" w:cs="Arial"/>
        </w:rPr>
        <w:t>The analysis of the Patient Questionnaire and the above action plan have been discussed and agreed at a Practice Meeting  (see attached minutes)</w:t>
      </w:r>
    </w:p>
    <w:p w:rsidR="00AA3993" w:rsidRPr="00AD4640" w:rsidRDefault="00AA3993" w:rsidP="00AD4640">
      <w:pPr>
        <w:numPr>
          <w:ilvl w:val="0"/>
          <w:numId w:val="7"/>
        </w:numPr>
        <w:spacing w:after="0" w:line="240" w:lineRule="auto"/>
        <w:rPr>
          <w:rFonts w:ascii="Arial" w:hAnsi="Arial" w:cs="Arial"/>
        </w:rPr>
      </w:pPr>
      <w:r w:rsidRPr="00AD4640">
        <w:rPr>
          <w:rFonts w:ascii="Arial" w:hAnsi="Arial" w:cs="Arial"/>
        </w:rPr>
        <w:t xml:space="preserve">It was further discussed with the Patient Participation Group, at a meeting on </w:t>
      </w:r>
      <w:r>
        <w:rPr>
          <w:rFonts w:ascii="Arial" w:hAnsi="Arial" w:cs="Arial"/>
        </w:rPr>
        <w:t>Monday 18</w:t>
      </w:r>
      <w:r w:rsidRPr="00E54EC3">
        <w:rPr>
          <w:rFonts w:ascii="Arial" w:hAnsi="Arial" w:cs="Arial"/>
          <w:vertAlign w:val="superscript"/>
        </w:rPr>
        <w:t>th</w:t>
      </w:r>
      <w:r>
        <w:rPr>
          <w:rFonts w:ascii="Arial" w:hAnsi="Arial" w:cs="Arial"/>
        </w:rPr>
        <w:t xml:space="preserve"> March 2013</w:t>
      </w:r>
      <w:r w:rsidRPr="00AD4640">
        <w:rPr>
          <w:rFonts w:ascii="Arial" w:hAnsi="Arial" w:cs="Arial"/>
        </w:rPr>
        <w:t>.  (see minutes attached)</w:t>
      </w:r>
    </w:p>
    <w:p w:rsidR="00AA3993" w:rsidRPr="00AD4640" w:rsidRDefault="00AA3993" w:rsidP="00AD4640">
      <w:pPr>
        <w:numPr>
          <w:ilvl w:val="0"/>
          <w:numId w:val="7"/>
        </w:numPr>
        <w:spacing w:after="0" w:line="240" w:lineRule="auto"/>
        <w:rPr>
          <w:rFonts w:ascii="Arial" w:hAnsi="Arial" w:cs="Arial"/>
        </w:rPr>
      </w:pPr>
      <w:r w:rsidRPr="00AD4640">
        <w:rPr>
          <w:rFonts w:ascii="Arial" w:hAnsi="Arial" w:cs="Arial"/>
        </w:rPr>
        <w:t xml:space="preserve">High level details of the results of the Patient Questionnaire will appear in the </w:t>
      </w:r>
      <w:r>
        <w:rPr>
          <w:rFonts w:ascii="Arial" w:hAnsi="Arial" w:cs="Arial"/>
        </w:rPr>
        <w:t>Spring</w:t>
      </w:r>
      <w:r w:rsidRPr="00AD4640">
        <w:rPr>
          <w:rFonts w:ascii="Arial" w:hAnsi="Arial" w:cs="Arial"/>
        </w:rPr>
        <w:t xml:space="preserve"> edition of the Patient Newsletter (to go out shortly) together with details of how to obtain a copy of the report</w:t>
      </w:r>
    </w:p>
    <w:p w:rsidR="00AA3993" w:rsidRPr="00AD4640" w:rsidRDefault="00AA3993" w:rsidP="00AD4640">
      <w:pPr>
        <w:numPr>
          <w:ilvl w:val="0"/>
          <w:numId w:val="7"/>
        </w:numPr>
        <w:spacing w:after="0" w:line="240" w:lineRule="auto"/>
        <w:rPr>
          <w:rFonts w:ascii="Arial" w:hAnsi="Arial" w:cs="Arial"/>
        </w:rPr>
      </w:pPr>
      <w:r w:rsidRPr="00AD4640">
        <w:rPr>
          <w:rFonts w:ascii="Arial" w:hAnsi="Arial" w:cs="Arial"/>
        </w:rPr>
        <w:t>There are notices in the waiting rooms advising patients that they may have a copy of the report on request</w:t>
      </w:r>
    </w:p>
    <w:p w:rsidR="00AA3993" w:rsidRDefault="00AA3993" w:rsidP="00AD4640">
      <w:pPr>
        <w:rPr>
          <w:sz w:val="16"/>
          <w:szCs w:val="16"/>
        </w:rPr>
      </w:pPr>
    </w:p>
    <w:p w:rsidR="00AA3993" w:rsidRDefault="00AA3993" w:rsidP="00AD4640">
      <w:pPr>
        <w:rPr>
          <w:sz w:val="16"/>
          <w:szCs w:val="16"/>
        </w:rPr>
      </w:pPr>
    </w:p>
    <w:p w:rsidR="00AA3993" w:rsidRDefault="00AA3993" w:rsidP="00AD4640">
      <w:pPr>
        <w:rPr>
          <w:sz w:val="16"/>
          <w:szCs w:val="16"/>
        </w:rPr>
      </w:pPr>
    </w:p>
    <w:p w:rsidR="00AA3993" w:rsidRDefault="00AA3993" w:rsidP="00AD4640">
      <w:pPr>
        <w:rPr>
          <w:sz w:val="16"/>
          <w:szCs w:val="16"/>
        </w:rPr>
        <w:sectPr w:rsidR="00AA3993" w:rsidSect="00283500">
          <w:pgSz w:w="16838" w:h="11906" w:orient="landscape"/>
          <w:pgMar w:top="1440" w:right="1440" w:bottom="1440" w:left="1440" w:header="709" w:footer="709" w:gutter="0"/>
          <w:cols w:space="708"/>
          <w:docGrid w:linePitch="360"/>
        </w:sectPr>
      </w:pPr>
    </w:p>
    <w:p w:rsidR="00AA3993" w:rsidRDefault="00AA3993" w:rsidP="00AD4640">
      <w:pPr>
        <w:rPr>
          <w:sz w:val="16"/>
          <w:szCs w:val="16"/>
        </w:rPr>
      </w:pPr>
    </w:p>
    <w:p w:rsidR="00AA3993" w:rsidRDefault="00AA3993" w:rsidP="00AD4640">
      <w:pPr>
        <w:rPr>
          <w:sz w:val="16"/>
          <w:szCs w:val="16"/>
        </w:rPr>
      </w:pPr>
    </w:p>
    <w:p w:rsidR="00AA3993" w:rsidRDefault="00AA3993" w:rsidP="00AD4640">
      <w:pPr>
        <w:rPr>
          <w:sz w:val="16"/>
          <w:szCs w:val="16"/>
        </w:rPr>
      </w:pPr>
    </w:p>
    <w:p w:rsidR="00AA3993" w:rsidRDefault="00AA3993" w:rsidP="00AD4640">
      <w:pPr>
        <w:rPr>
          <w:sz w:val="16"/>
          <w:szCs w:val="16"/>
        </w:rPr>
      </w:pPr>
    </w:p>
    <w:p w:rsidR="00AA3993" w:rsidRDefault="00AA3993" w:rsidP="00AD4640">
      <w:pPr>
        <w:rPr>
          <w:sz w:val="16"/>
          <w:szCs w:val="16"/>
        </w:rPr>
      </w:pPr>
    </w:p>
    <w:p w:rsidR="00AA3993" w:rsidRDefault="00AA3993" w:rsidP="00AD4640">
      <w:pPr>
        <w:rPr>
          <w:sz w:val="16"/>
          <w:szCs w:val="16"/>
        </w:rPr>
      </w:pPr>
    </w:p>
    <w:p w:rsidR="00AA3993" w:rsidRDefault="00AA3993" w:rsidP="00AD4640">
      <w:pPr>
        <w:rPr>
          <w:sz w:val="16"/>
          <w:szCs w:val="16"/>
        </w:rPr>
      </w:pPr>
    </w:p>
    <w:p w:rsidR="00AA3993" w:rsidRPr="00AD4640" w:rsidRDefault="00AA3993" w:rsidP="00AD4640">
      <w:pPr>
        <w:rPr>
          <w:sz w:val="16"/>
          <w:szCs w:val="16"/>
        </w:rPr>
      </w:pPr>
    </w:p>
    <w:sectPr w:rsidR="00AA3993" w:rsidRPr="00AD4640" w:rsidSect="000D578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C38" w:rsidRDefault="00D87C38" w:rsidP="001F7B17">
      <w:pPr>
        <w:spacing w:after="0" w:line="240" w:lineRule="auto"/>
      </w:pPr>
      <w:r>
        <w:separator/>
      </w:r>
    </w:p>
  </w:endnote>
  <w:endnote w:type="continuationSeparator" w:id="0">
    <w:p w:rsidR="00D87C38" w:rsidRDefault="00D87C38" w:rsidP="001F7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38" w:rsidRDefault="00D87C38">
    <w:pPr>
      <w:pStyle w:val="Footer"/>
      <w:jc w:val="right"/>
    </w:pPr>
    <w:r>
      <w:fldChar w:fldCharType="begin"/>
    </w:r>
    <w:r>
      <w:instrText xml:space="preserve"> PAGE   \* MERGEFORMAT </w:instrText>
    </w:r>
    <w:r>
      <w:fldChar w:fldCharType="separate"/>
    </w:r>
    <w:r w:rsidR="00181273">
      <w:rPr>
        <w:noProof/>
      </w:rPr>
      <w:t>1</w:t>
    </w:r>
    <w:r>
      <w:rPr>
        <w:noProof/>
      </w:rPr>
      <w:fldChar w:fldCharType="end"/>
    </w:r>
  </w:p>
  <w:p w:rsidR="00D87C38" w:rsidRDefault="00D87C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C38" w:rsidRDefault="00D87C38" w:rsidP="001F7B17">
      <w:pPr>
        <w:spacing w:after="0" w:line="240" w:lineRule="auto"/>
      </w:pPr>
      <w:r>
        <w:separator/>
      </w:r>
    </w:p>
  </w:footnote>
  <w:footnote w:type="continuationSeparator" w:id="0">
    <w:p w:rsidR="00D87C38" w:rsidRDefault="00D87C38" w:rsidP="001F7B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23611"/>
    <w:multiLevelType w:val="hybridMultilevel"/>
    <w:tmpl w:val="B7F60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0B07A9"/>
    <w:multiLevelType w:val="hybridMultilevel"/>
    <w:tmpl w:val="043E0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B394A9C"/>
    <w:multiLevelType w:val="hybridMultilevel"/>
    <w:tmpl w:val="FB3E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AE33CDD"/>
    <w:multiLevelType w:val="hybridMultilevel"/>
    <w:tmpl w:val="7612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0B5A0A"/>
    <w:multiLevelType w:val="hybridMultilevel"/>
    <w:tmpl w:val="DFAA3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EBE4228"/>
    <w:multiLevelType w:val="hybridMultilevel"/>
    <w:tmpl w:val="817E2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77220D9"/>
    <w:multiLevelType w:val="hybridMultilevel"/>
    <w:tmpl w:val="3552D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2D1"/>
    <w:rsid w:val="000B42D8"/>
    <w:rsid w:val="000D5780"/>
    <w:rsid w:val="000F14F3"/>
    <w:rsid w:val="00181273"/>
    <w:rsid w:val="001E71CB"/>
    <w:rsid w:val="001F7B17"/>
    <w:rsid w:val="002139B6"/>
    <w:rsid w:val="002215D2"/>
    <w:rsid w:val="00283500"/>
    <w:rsid w:val="002C763C"/>
    <w:rsid w:val="003302D1"/>
    <w:rsid w:val="0037256A"/>
    <w:rsid w:val="003B6C4A"/>
    <w:rsid w:val="003F1A09"/>
    <w:rsid w:val="00423163"/>
    <w:rsid w:val="005120F9"/>
    <w:rsid w:val="0053505C"/>
    <w:rsid w:val="00577AB2"/>
    <w:rsid w:val="00581CE8"/>
    <w:rsid w:val="005A6A94"/>
    <w:rsid w:val="00643BE1"/>
    <w:rsid w:val="006731A6"/>
    <w:rsid w:val="00683209"/>
    <w:rsid w:val="00690D09"/>
    <w:rsid w:val="006A06AD"/>
    <w:rsid w:val="006A2B88"/>
    <w:rsid w:val="007311A1"/>
    <w:rsid w:val="007D2056"/>
    <w:rsid w:val="008426A5"/>
    <w:rsid w:val="00847A04"/>
    <w:rsid w:val="008B3FF2"/>
    <w:rsid w:val="008C0E90"/>
    <w:rsid w:val="008E40ED"/>
    <w:rsid w:val="00981297"/>
    <w:rsid w:val="009A0322"/>
    <w:rsid w:val="00A54494"/>
    <w:rsid w:val="00AA3993"/>
    <w:rsid w:val="00AC666A"/>
    <w:rsid w:val="00AD4640"/>
    <w:rsid w:val="00AD53AD"/>
    <w:rsid w:val="00B3485A"/>
    <w:rsid w:val="00BA2B99"/>
    <w:rsid w:val="00BA554D"/>
    <w:rsid w:val="00C04904"/>
    <w:rsid w:val="00CE20F9"/>
    <w:rsid w:val="00D17829"/>
    <w:rsid w:val="00D37D77"/>
    <w:rsid w:val="00D87C38"/>
    <w:rsid w:val="00DD28BD"/>
    <w:rsid w:val="00E137F8"/>
    <w:rsid w:val="00E4431D"/>
    <w:rsid w:val="00E54EC3"/>
    <w:rsid w:val="00E72C93"/>
    <w:rsid w:val="00EB245D"/>
    <w:rsid w:val="00ED72C9"/>
    <w:rsid w:val="00EE12A8"/>
    <w:rsid w:val="00F62C6E"/>
    <w:rsid w:val="00FB2FF3"/>
    <w:rsid w:val="00FC715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A06AD"/>
    <w:pPr>
      <w:spacing w:after="200" w:line="276" w:lineRule="auto"/>
    </w:pPr>
    <w:rPr>
      <w:lang w:eastAsia="en-US"/>
    </w:rPr>
  </w:style>
  <w:style w:type="paragraph" w:styleId="Heading1">
    <w:name w:val="heading 1"/>
    <w:basedOn w:val="Normal"/>
    <w:next w:val="Normal"/>
    <w:link w:val="Heading1Char"/>
    <w:uiPriority w:val="99"/>
    <w:qFormat/>
    <w:rsid w:val="003302D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3302D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A54494"/>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A54494"/>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302D1"/>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3302D1"/>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A54494"/>
    <w:rPr>
      <w:rFonts w:ascii="Cambria" w:hAnsi="Cambria" w:cs="Times New Roman"/>
      <w:b/>
      <w:bCs/>
      <w:color w:val="4F81BD"/>
    </w:rPr>
  </w:style>
  <w:style w:type="character" w:customStyle="1" w:styleId="Heading4Char">
    <w:name w:val="Heading 4 Char"/>
    <w:basedOn w:val="DefaultParagraphFont"/>
    <w:link w:val="Heading4"/>
    <w:uiPriority w:val="99"/>
    <w:locked/>
    <w:rsid w:val="00A54494"/>
    <w:rPr>
      <w:rFonts w:ascii="Cambria" w:hAnsi="Cambria" w:cs="Times New Roman"/>
      <w:b/>
      <w:bCs/>
      <w:i/>
      <w:iCs/>
      <w:color w:val="4F81BD"/>
    </w:rPr>
  </w:style>
  <w:style w:type="paragraph" w:styleId="Subtitle">
    <w:name w:val="Subtitle"/>
    <w:basedOn w:val="Normal"/>
    <w:next w:val="Normal"/>
    <w:link w:val="SubtitleChar"/>
    <w:uiPriority w:val="99"/>
    <w:qFormat/>
    <w:rsid w:val="003302D1"/>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3302D1"/>
    <w:rPr>
      <w:rFonts w:ascii="Cambria" w:hAnsi="Cambria" w:cs="Times New Roman"/>
      <w:i/>
      <w:iCs/>
      <w:color w:val="4F81BD"/>
      <w:spacing w:val="15"/>
      <w:sz w:val="24"/>
      <w:szCs w:val="24"/>
    </w:rPr>
  </w:style>
  <w:style w:type="paragraph" w:styleId="TOCHeading">
    <w:name w:val="TOC Heading"/>
    <w:basedOn w:val="Heading1"/>
    <w:next w:val="Normal"/>
    <w:uiPriority w:val="99"/>
    <w:qFormat/>
    <w:rsid w:val="000D5780"/>
    <w:pPr>
      <w:outlineLvl w:val="9"/>
    </w:pPr>
    <w:rPr>
      <w:lang w:val="en-US" w:eastAsia="ja-JP"/>
    </w:rPr>
  </w:style>
  <w:style w:type="paragraph" w:styleId="TOC1">
    <w:name w:val="toc 1"/>
    <w:basedOn w:val="Normal"/>
    <w:next w:val="Normal"/>
    <w:autoRedefine/>
    <w:uiPriority w:val="39"/>
    <w:rsid w:val="000D5780"/>
    <w:pPr>
      <w:spacing w:after="100"/>
    </w:pPr>
  </w:style>
  <w:style w:type="paragraph" w:styleId="TOC2">
    <w:name w:val="toc 2"/>
    <w:basedOn w:val="Normal"/>
    <w:next w:val="Normal"/>
    <w:autoRedefine/>
    <w:uiPriority w:val="39"/>
    <w:rsid w:val="000D5780"/>
    <w:pPr>
      <w:spacing w:after="100"/>
      <w:ind w:left="220"/>
    </w:pPr>
  </w:style>
  <w:style w:type="character" w:styleId="Hyperlink">
    <w:name w:val="Hyperlink"/>
    <w:basedOn w:val="DefaultParagraphFont"/>
    <w:uiPriority w:val="99"/>
    <w:rsid w:val="000D5780"/>
    <w:rPr>
      <w:rFonts w:cs="Times New Roman"/>
      <w:color w:val="0000FF"/>
      <w:u w:val="single"/>
    </w:rPr>
  </w:style>
  <w:style w:type="paragraph" w:styleId="BalloonText">
    <w:name w:val="Balloon Text"/>
    <w:basedOn w:val="Normal"/>
    <w:link w:val="BalloonTextChar"/>
    <w:uiPriority w:val="99"/>
    <w:semiHidden/>
    <w:rsid w:val="000D5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5780"/>
    <w:rPr>
      <w:rFonts w:ascii="Tahoma" w:hAnsi="Tahoma" w:cs="Tahoma"/>
      <w:sz w:val="16"/>
      <w:szCs w:val="16"/>
    </w:rPr>
  </w:style>
  <w:style w:type="character" w:styleId="SubtleEmphasis">
    <w:name w:val="Subtle Emphasis"/>
    <w:basedOn w:val="DefaultParagraphFont"/>
    <w:uiPriority w:val="99"/>
    <w:qFormat/>
    <w:rsid w:val="00A54494"/>
    <w:rPr>
      <w:rFonts w:cs="Times New Roman"/>
      <w:i/>
      <w:iCs/>
      <w:color w:val="808080"/>
    </w:rPr>
  </w:style>
  <w:style w:type="paragraph" w:styleId="TOC3">
    <w:name w:val="toc 3"/>
    <w:basedOn w:val="Normal"/>
    <w:next w:val="Normal"/>
    <w:autoRedefine/>
    <w:uiPriority w:val="39"/>
    <w:rsid w:val="00A54494"/>
    <w:pPr>
      <w:spacing w:after="100"/>
      <w:ind w:left="440"/>
    </w:pPr>
  </w:style>
  <w:style w:type="paragraph" w:styleId="Header">
    <w:name w:val="header"/>
    <w:basedOn w:val="Normal"/>
    <w:link w:val="HeaderChar"/>
    <w:uiPriority w:val="99"/>
    <w:rsid w:val="001F7B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1F7B17"/>
    <w:rPr>
      <w:rFonts w:cs="Times New Roman"/>
    </w:rPr>
  </w:style>
  <w:style w:type="paragraph" w:styleId="Footer">
    <w:name w:val="footer"/>
    <w:basedOn w:val="Normal"/>
    <w:link w:val="FooterChar"/>
    <w:uiPriority w:val="99"/>
    <w:rsid w:val="001F7B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1F7B17"/>
    <w:rPr>
      <w:rFonts w:cs="Times New Roman"/>
    </w:rPr>
  </w:style>
  <w:style w:type="paragraph" w:styleId="ListParagraph">
    <w:name w:val="List Paragraph"/>
    <w:basedOn w:val="Normal"/>
    <w:uiPriority w:val="34"/>
    <w:qFormat/>
    <w:rsid w:val="002C763C"/>
    <w:pPr>
      <w:ind w:left="720"/>
      <w:contextualSpacing/>
    </w:pPr>
  </w:style>
  <w:style w:type="paragraph" w:styleId="NoSpacing">
    <w:name w:val="No Spacing"/>
    <w:uiPriority w:val="1"/>
    <w:qFormat/>
    <w:rsid w:val="00D87C38"/>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A06AD"/>
    <w:pPr>
      <w:spacing w:after="200" w:line="276" w:lineRule="auto"/>
    </w:pPr>
    <w:rPr>
      <w:lang w:eastAsia="en-US"/>
    </w:rPr>
  </w:style>
  <w:style w:type="paragraph" w:styleId="Heading1">
    <w:name w:val="heading 1"/>
    <w:basedOn w:val="Normal"/>
    <w:next w:val="Normal"/>
    <w:link w:val="Heading1Char"/>
    <w:uiPriority w:val="99"/>
    <w:qFormat/>
    <w:rsid w:val="003302D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3302D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A54494"/>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A54494"/>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302D1"/>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3302D1"/>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A54494"/>
    <w:rPr>
      <w:rFonts w:ascii="Cambria" w:hAnsi="Cambria" w:cs="Times New Roman"/>
      <w:b/>
      <w:bCs/>
      <w:color w:val="4F81BD"/>
    </w:rPr>
  </w:style>
  <w:style w:type="character" w:customStyle="1" w:styleId="Heading4Char">
    <w:name w:val="Heading 4 Char"/>
    <w:basedOn w:val="DefaultParagraphFont"/>
    <w:link w:val="Heading4"/>
    <w:uiPriority w:val="99"/>
    <w:locked/>
    <w:rsid w:val="00A54494"/>
    <w:rPr>
      <w:rFonts w:ascii="Cambria" w:hAnsi="Cambria" w:cs="Times New Roman"/>
      <w:b/>
      <w:bCs/>
      <w:i/>
      <w:iCs/>
      <w:color w:val="4F81BD"/>
    </w:rPr>
  </w:style>
  <w:style w:type="paragraph" w:styleId="Subtitle">
    <w:name w:val="Subtitle"/>
    <w:basedOn w:val="Normal"/>
    <w:next w:val="Normal"/>
    <w:link w:val="SubtitleChar"/>
    <w:uiPriority w:val="99"/>
    <w:qFormat/>
    <w:rsid w:val="003302D1"/>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3302D1"/>
    <w:rPr>
      <w:rFonts w:ascii="Cambria" w:hAnsi="Cambria" w:cs="Times New Roman"/>
      <w:i/>
      <w:iCs/>
      <w:color w:val="4F81BD"/>
      <w:spacing w:val="15"/>
      <w:sz w:val="24"/>
      <w:szCs w:val="24"/>
    </w:rPr>
  </w:style>
  <w:style w:type="paragraph" w:styleId="TOCHeading">
    <w:name w:val="TOC Heading"/>
    <w:basedOn w:val="Heading1"/>
    <w:next w:val="Normal"/>
    <w:uiPriority w:val="99"/>
    <w:qFormat/>
    <w:rsid w:val="000D5780"/>
    <w:pPr>
      <w:outlineLvl w:val="9"/>
    </w:pPr>
    <w:rPr>
      <w:lang w:val="en-US" w:eastAsia="ja-JP"/>
    </w:rPr>
  </w:style>
  <w:style w:type="paragraph" w:styleId="TOC1">
    <w:name w:val="toc 1"/>
    <w:basedOn w:val="Normal"/>
    <w:next w:val="Normal"/>
    <w:autoRedefine/>
    <w:uiPriority w:val="39"/>
    <w:rsid w:val="000D5780"/>
    <w:pPr>
      <w:spacing w:after="100"/>
    </w:pPr>
  </w:style>
  <w:style w:type="paragraph" w:styleId="TOC2">
    <w:name w:val="toc 2"/>
    <w:basedOn w:val="Normal"/>
    <w:next w:val="Normal"/>
    <w:autoRedefine/>
    <w:uiPriority w:val="39"/>
    <w:rsid w:val="000D5780"/>
    <w:pPr>
      <w:spacing w:after="100"/>
      <w:ind w:left="220"/>
    </w:pPr>
  </w:style>
  <w:style w:type="character" w:styleId="Hyperlink">
    <w:name w:val="Hyperlink"/>
    <w:basedOn w:val="DefaultParagraphFont"/>
    <w:uiPriority w:val="99"/>
    <w:rsid w:val="000D5780"/>
    <w:rPr>
      <w:rFonts w:cs="Times New Roman"/>
      <w:color w:val="0000FF"/>
      <w:u w:val="single"/>
    </w:rPr>
  </w:style>
  <w:style w:type="paragraph" w:styleId="BalloonText">
    <w:name w:val="Balloon Text"/>
    <w:basedOn w:val="Normal"/>
    <w:link w:val="BalloonTextChar"/>
    <w:uiPriority w:val="99"/>
    <w:semiHidden/>
    <w:rsid w:val="000D5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5780"/>
    <w:rPr>
      <w:rFonts w:ascii="Tahoma" w:hAnsi="Tahoma" w:cs="Tahoma"/>
      <w:sz w:val="16"/>
      <w:szCs w:val="16"/>
    </w:rPr>
  </w:style>
  <w:style w:type="character" w:styleId="SubtleEmphasis">
    <w:name w:val="Subtle Emphasis"/>
    <w:basedOn w:val="DefaultParagraphFont"/>
    <w:uiPriority w:val="99"/>
    <w:qFormat/>
    <w:rsid w:val="00A54494"/>
    <w:rPr>
      <w:rFonts w:cs="Times New Roman"/>
      <w:i/>
      <w:iCs/>
      <w:color w:val="808080"/>
    </w:rPr>
  </w:style>
  <w:style w:type="paragraph" w:styleId="TOC3">
    <w:name w:val="toc 3"/>
    <w:basedOn w:val="Normal"/>
    <w:next w:val="Normal"/>
    <w:autoRedefine/>
    <w:uiPriority w:val="39"/>
    <w:rsid w:val="00A54494"/>
    <w:pPr>
      <w:spacing w:after="100"/>
      <w:ind w:left="440"/>
    </w:pPr>
  </w:style>
  <w:style w:type="paragraph" w:styleId="Header">
    <w:name w:val="header"/>
    <w:basedOn w:val="Normal"/>
    <w:link w:val="HeaderChar"/>
    <w:uiPriority w:val="99"/>
    <w:rsid w:val="001F7B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1F7B17"/>
    <w:rPr>
      <w:rFonts w:cs="Times New Roman"/>
    </w:rPr>
  </w:style>
  <w:style w:type="paragraph" w:styleId="Footer">
    <w:name w:val="footer"/>
    <w:basedOn w:val="Normal"/>
    <w:link w:val="FooterChar"/>
    <w:uiPriority w:val="99"/>
    <w:rsid w:val="001F7B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1F7B17"/>
    <w:rPr>
      <w:rFonts w:cs="Times New Roman"/>
    </w:rPr>
  </w:style>
  <w:style w:type="paragraph" w:styleId="ListParagraph">
    <w:name w:val="List Paragraph"/>
    <w:basedOn w:val="Normal"/>
    <w:uiPriority w:val="34"/>
    <w:qFormat/>
    <w:rsid w:val="002C763C"/>
    <w:pPr>
      <w:ind w:left="720"/>
      <w:contextualSpacing/>
    </w:pPr>
  </w:style>
  <w:style w:type="paragraph" w:styleId="NoSpacing">
    <w:name w:val="No Spacing"/>
    <w:uiPriority w:val="1"/>
    <w:qFormat/>
    <w:rsid w:val="00D87C3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044623">
      <w:marLeft w:val="0"/>
      <w:marRight w:val="0"/>
      <w:marTop w:val="0"/>
      <w:marBottom w:val="0"/>
      <w:divBdr>
        <w:top w:val="none" w:sz="0" w:space="0" w:color="auto"/>
        <w:left w:val="none" w:sz="0" w:space="0" w:color="auto"/>
        <w:bottom w:val="none" w:sz="0" w:space="0" w:color="auto"/>
        <w:right w:val="none" w:sz="0" w:space="0" w:color="auto"/>
      </w:divBdr>
    </w:div>
    <w:div w:id="1234044624">
      <w:marLeft w:val="0"/>
      <w:marRight w:val="0"/>
      <w:marTop w:val="0"/>
      <w:marBottom w:val="0"/>
      <w:divBdr>
        <w:top w:val="none" w:sz="0" w:space="0" w:color="auto"/>
        <w:left w:val="none" w:sz="0" w:space="0" w:color="auto"/>
        <w:bottom w:val="none" w:sz="0" w:space="0" w:color="auto"/>
        <w:right w:val="none" w:sz="0" w:space="0" w:color="auto"/>
      </w:divBdr>
    </w:div>
    <w:div w:id="1234044625">
      <w:marLeft w:val="0"/>
      <w:marRight w:val="0"/>
      <w:marTop w:val="0"/>
      <w:marBottom w:val="0"/>
      <w:divBdr>
        <w:top w:val="none" w:sz="0" w:space="0" w:color="auto"/>
        <w:left w:val="none" w:sz="0" w:space="0" w:color="auto"/>
        <w:bottom w:val="none" w:sz="0" w:space="0" w:color="auto"/>
        <w:right w:val="none" w:sz="0" w:space="0" w:color="auto"/>
      </w:divBdr>
    </w:div>
    <w:div w:id="1234044626">
      <w:marLeft w:val="0"/>
      <w:marRight w:val="0"/>
      <w:marTop w:val="0"/>
      <w:marBottom w:val="0"/>
      <w:divBdr>
        <w:top w:val="none" w:sz="0" w:space="0" w:color="auto"/>
        <w:left w:val="none" w:sz="0" w:space="0" w:color="auto"/>
        <w:bottom w:val="none" w:sz="0" w:space="0" w:color="auto"/>
        <w:right w:val="none" w:sz="0" w:space="0" w:color="auto"/>
      </w:divBdr>
    </w:div>
    <w:div w:id="1234044627">
      <w:marLeft w:val="0"/>
      <w:marRight w:val="0"/>
      <w:marTop w:val="0"/>
      <w:marBottom w:val="0"/>
      <w:divBdr>
        <w:top w:val="none" w:sz="0" w:space="0" w:color="auto"/>
        <w:left w:val="none" w:sz="0" w:space="0" w:color="auto"/>
        <w:bottom w:val="none" w:sz="0" w:space="0" w:color="auto"/>
        <w:right w:val="none" w:sz="0" w:space="0" w:color="auto"/>
      </w:divBdr>
    </w:div>
    <w:div w:id="1234044628">
      <w:marLeft w:val="0"/>
      <w:marRight w:val="0"/>
      <w:marTop w:val="0"/>
      <w:marBottom w:val="0"/>
      <w:divBdr>
        <w:top w:val="none" w:sz="0" w:space="0" w:color="auto"/>
        <w:left w:val="none" w:sz="0" w:space="0" w:color="auto"/>
        <w:bottom w:val="none" w:sz="0" w:space="0" w:color="auto"/>
        <w:right w:val="none" w:sz="0" w:space="0" w:color="auto"/>
      </w:divBdr>
    </w:div>
    <w:div w:id="1234044629">
      <w:marLeft w:val="0"/>
      <w:marRight w:val="0"/>
      <w:marTop w:val="0"/>
      <w:marBottom w:val="0"/>
      <w:divBdr>
        <w:top w:val="none" w:sz="0" w:space="0" w:color="auto"/>
        <w:left w:val="none" w:sz="0" w:space="0" w:color="auto"/>
        <w:bottom w:val="none" w:sz="0" w:space="0" w:color="auto"/>
        <w:right w:val="none" w:sz="0" w:space="0" w:color="auto"/>
      </w:divBdr>
    </w:div>
    <w:div w:id="1234044630">
      <w:marLeft w:val="0"/>
      <w:marRight w:val="0"/>
      <w:marTop w:val="0"/>
      <w:marBottom w:val="0"/>
      <w:divBdr>
        <w:top w:val="none" w:sz="0" w:space="0" w:color="auto"/>
        <w:left w:val="none" w:sz="0" w:space="0" w:color="auto"/>
        <w:bottom w:val="none" w:sz="0" w:space="0" w:color="auto"/>
        <w:right w:val="none" w:sz="0" w:space="0" w:color="auto"/>
      </w:divBdr>
    </w:div>
    <w:div w:id="1234044631">
      <w:marLeft w:val="0"/>
      <w:marRight w:val="0"/>
      <w:marTop w:val="0"/>
      <w:marBottom w:val="0"/>
      <w:divBdr>
        <w:top w:val="none" w:sz="0" w:space="0" w:color="auto"/>
        <w:left w:val="none" w:sz="0" w:space="0" w:color="auto"/>
        <w:bottom w:val="none" w:sz="0" w:space="0" w:color="auto"/>
        <w:right w:val="none" w:sz="0" w:space="0" w:color="auto"/>
      </w:divBdr>
    </w:div>
    <w:div w:id="1234044632">
      <w:marLeft w:val="0"/>
      <w:marRight w:val="0"/>
      <w:marTop w:val="0"/>
      <w:marBottom w:val="0"/>
      <w:divBdr>
        <w:top w:val="none" w:sz="0" w:space="0" w:color="auto"/>
        <w:left w:val="none" w:sz="0" w:space="0" w:color="auto"/>
        <w:bottom w:val="none" w:sz="0" w:space="0" w:color="auto"/>
        <w:right w:val="none" w:sz="0" w:space="0" w:color="auto"/>
      </w:divBdr>
    </w:div>
    <w:div w:id="1234044633">
      <w:marLeft w:val="0"/>
      <w:marRight w:val="0"/>
      <w:marTop w:val="0"/>
      <w:marBottom w:val="0"/>
      <w:divBdr>
        <w:top w:val="none" w:sz="0" w:space="0" w:color="auto"/>
        <w:left w:val="none" w:sz="0" w:space="0" w:color="auto"/>
        <w:bottom w:val="none" w:sz="0" w:space="0" w:color="auto"/>
        <w:right w:val="none" w:sz="0" w:space="0" w:color="auto"/>
      </w:divBdr>
    </w:div>
    <w:div w:id="1234044634">
      <w:marLeft w:val="0"/>
      <w:marRight w:val="0"/>
      <w:marTop w:val="0"/>
      <w:marBottom w:val="0"/>
      <w:divBdr>
        <w:top w:val="none" w:sz="0" w:space="0" w:color="auto"/>
        <w:left w:val="none" w:sz="0" w:space="0" w:color="auto"/>
        <w:bottom w:val="none" w:sz="0" w:space="0" w:color="auto"/>
        <w:right w:val="none" w:sz="0" w:space="0" w:color="auto"/>
      </w:divBdr>
    </w:div>
    <w:div w:id="1234044635">
      <w:marLeft w:val="0"/>
      <w:marRight w:val="0"/>
      <w:marTop w:val="0"/>
      <w:marBottom w:val="0"/>
      <w:divBdr>
        <w:top w:val="none" w:sz="0" w:space="0" w:color="auto"/>
        <w:left w:val="none" w:sz="0" w:space="0" w:color="auto"/>
        <w:bottom w:val="none" w:sz="0" w:space="0" w:color="auto"/>
        <w:right w:val="none" w:sz="0" w:space="0" w:color="auto"/>
      </w:divBdr>
    </w:div>
    <w:div w:id="1234044636">
      <w:marLeft w:val="0"/>
      <w:marRight w:val="0"/>
      <w:marTop w:val="0"/>
      <w:marBottom w:val="0"/>
      <w:divBdr>
        <w:top w:val="none" w:sz="0" w:space="0" w:color="auto"/>
        <w:left w:val="none" w:sz="0" w:space="0" w:color="auto"/>
        <w:bottom w:val="none" w:sz="0" w:space="0" w:color="auto"/>
        <w:right w:val="none" w:sz="0" w:space="0" w:color="auto"/>
      </w:divBdr>
    </w:div>
    <w:div w:id="1234044637">
      <w:marLeft w:val="0"/>
      <w:marRight w:val="0"/>
      <w:marTop w:val="0"/>
      <w:marBottom w:val="0"/>
      <w:divBdr>
        <w:top w:val="none" w:sz="0" w:space="0" w:color="auto"/>
        <w:left w:val="none" w:sz="0" w:space="0" w:color="auto"/>
        <w:bottom w:val="none" w:sz="0" w:space="0" w:color="auto"/>
        <w:right w:val="none" w:sz="0" w:space="0" w:color="auto"/>
      </w:divBdr>
    </w:div>
    <w:div w:id="1234044638">
      <w:marLeft w:val="0"/>
      <w:marRight w:val="0"/>
      <w:marTop w:val="0"/>
      <w:marBottom w:val="0"/>
      <w:divBdr>
        <w:top w:val="none" w:sz="0" w:space="0" w:color="auto"/>
        <w:left w:val="none" w:sz="0" w:space="0" w:color="auto"/>
        <w:bottom w:val="none" w:sz="0" w:space="0" w:color="auto"/>
        <w:right w:val="none" w:sz="0" w:space="0" w:color="auto"/>
      </w:divBdr>
    </w:div>
    <w:div w:id="1234044639">
      <w:marLeft w:val="0"/>
      <w:marRight w:val="0"/>
      <w:marTop w:val="0"/>
      <w:marBottom w:val="0"/>
      <w:divBdr>
        <w:top w:val="none" w:sz="0" w:space="0" w:color="auto"/>
        <w:left w:val="none" w:sz="0" w:space="0" w:color="auto"/>
        <w:bottom w:val="none" w:sz="0" w:space="0" w:color="auto"/>
        <w:right w:val="none" w:sz="0" w:space="0" w:color="auto"/>
      </w:divBdr>
    </w:div>
    <w:div w:id="1234044640">
      <w:marLeft w:val="0"/>
      <w:marRight w:val="0"/>
      <w:marTop w:val="0"/>
      <w:marBottom w:val="0"/>
      <w:divBdr>
        <w:top w:val="none" w:sz="0" w:space="0" w:color="auto"/>
        <w:left w:val="none" w:sz="0" w:space="0" w:color="auto"/>
        <w:bottom w:val="none" w:sz="0" w:space="0" w:color="auto"/>
        <w:right w:val="none" w:sz="0" w:space="0" w:color="auto"/>
      </w:divBdr>
    </w:div>
    <w:div w:id="12340446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Microsoft_Excel_97-2003_Worksheet5.xls"/><Relationship Id="rId26" Type="http://schemas.openxmlformats.org/officeDocument/2006/relationships/oleObject" Target="embeddings/Microsoft_Excel_97-2003_Worksheet9.xls"/><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oleObject" Target="embeddings/Microsoft_Excel_97-2003_Worksheet13.xls"/><Relationship Id="rId42" Type="http://schemas.openxmlformats.org/officeDocument/2006/relationships/oleObject" Target="embeddings/Microsoft_Excel_97-2003_Worksheet17.xls"/><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Microsoft_Excel_97-2003_Worksheet2.xls"/><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oleObject" Target="embeddings/Microsoft_Excel_97-2003_Worksheet15.xls"/><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Microsoft_Excel_97-2003_Worksheet4.xls"/><Relationship Id="rId20" Type="http://schemas.openxmlformats.org/officeDocument/2006/relationships/oleObject" Target="embeddings/Microsoft_Excel_97-2003_Worksheet6.xls"/><Relationship Id="rId29" Type="http://schemas.openxmlformats.org/officeDocument/2006/relationships/image" Target="media/image11.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Microsoft_Excel_97-2003_Worksheet8.xls"/><Relationship Id="rId32" Type="http://schemas.openxmlformats.org/officeDocument/2006/relationships/oleObject" Target="embeddings/Microsoft_Excel_97-2003_Worksheet12.xls"/><Relationship Id="rId37" Type="http://schemas.openxmlformats.org/officeDocument/2006/relationships/image" Target="media/image15.png"/><Relationship Id="rId40" Type="http://schemas.openxmlformats.org/officeDocument/2006/relationships/oleObject" Target="embeddings/Microsoft_Excel_97-2003_Worksheet16.xls"/><Relationship Id="rId45"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Microsoft_Excel_97-2003_Worksheet10.xls"/><Relationship Id="rId36" Type="http://schemas.openxmlformats.org/officeDocument/2006/relationships/oleObject" Target="embeddings/Microsoft_Excel_97-2003_Worksheet14.xls"/><Relationship Id="rId10" Type="http://schemas.openxmlformats.org/officeDocument/2006/relationships/oleObject" Target="embeddings/Microsoft_Excel_97-2003_Worksheet1.xls"/><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oleObject" Target="embeddings/Microsoft_Excel_97-2003_Worksheet18.xls"/><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Microsoft_Excel_97-2003_Worksheet3.xls"/><Relationship Id="rId22" Type="http://schemas.openxmlformats.org/officeDocument/2006/relationships/oleObject" Target="embeddings/Microsoft_Excel_97-2003_Worksheet7.xls"/><Relationship Id="rId27" Type="http://schemas.openxmlformats.org/officeDocument/2006/relationships/image" Target="media/image10.png"/><Relationship Id="rId30" Type="http://schemas.openxmlformats.org/officeDocument/2006/relationships/oleObject" Target="embeddings/Microsoft_Excel_97-2003_Worksheet11.xls"/><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Employment!$B$1</c:f>
              <c:strCache>
                <c:ptCount val="1"/>
                <c:pt idx="0">
                  <c:v>Number</c:v>
                </c:pt>
              </c:strCache>
            </c:strRef>
          </c:tx>
          <c:dPt>
            <c:idx val="0"/>
            <c:bubble3D val="0"/>
          </c:dPt>
          <c:dPt>
            <c:idx val="1"/>
            <c:bubble3D val="0"/>
          </c:dPt>
          <c:dPt>
            <c:idx val="2"/>
            <c:bubble3D val="0"/>
          </c:dPt>
          <c:dPt>
            <c:idx val="3"/>
            <c:bubble3D val="0"/>
          </c:dPt>
          <c:dPt>
            <c:idx val="4"/>
            <c:bubble3D val="0"/>
          </c:dPt>
          <c:dPt>
            <c:idx val="5"/>
            <c:bubble3D val="0"/>
          </c:dPt>
          <c:dPt>
            <c:idx val="6"/>
            <c:bubble3D val="0"/>
          </c:dPt>
          <c:dLbls>
            <c:spPr>
              <a:noFill/>
              <a:ln w="25419">
                <a:noFill/>
              </a:ln>
            </c:spPr>
            <c:showLegendKey val="0"/>
            <c:showVal val="0"/>
            <c:showCatName val="1"/>
            <c:showSerName val="0"/>
            <c:showPercent val="1"/>
            <c:showBubbleSize val="0"/>
            <c:showLeaderLines val="1"/>
          </c:dLbls>
          <c:cat>
            <c:strRef>
              <c:f>Employment!$A$2:$A$8</c:f>
              <c:strCache>
                <c:ptCount val="7"/>
                <c:pt idx="0">
                  <c:v>Employed (full or part time including self-employed)</c:v>
                </c:pt>
                <c:pt idx="1">
                  <c:v>Unemployed / looking for work</c:v>
                </c:pt>
                <c:pt idx="2">
                  <c:v>In full time education</c:v>
                </c:pt>
                <c:pt idx="3">
                  <c:v>Unable to work due to long term sickness</c:v>
                </c:pt>
                <c:pt idx="4">
                  <c:v>Looking after family /home</c:v>
                </c:pt>
                <c:pt idx="5">
                  <c:v>Retired from paid work</c:v>
                </c:pt>
                <c:pt idx="6">
                  <c:v>Other</c:v>
                </c:pt>
              </c:strCache>
            </c:strRef>
          </c:cat>
          <c:val>
            <c:numRef>
              <c:f>Employment!$B$2:$B$8</c:f>
              <c:numCache>
                <c:formatCode>General</c:formatCode>
                <c:ptCount val="7"/>
                <c:pt idx="0">
                  <c:v>305</c:v>
                </c:pt>
                <c:pt idx="1">
                  <c:v>11</c:v>
                </c:pt>
                <c:pt idx="2">
                  <c:v>15</c:v>
                </c:pt>
                <c:pt idx="3">
                  <c:v>15</c:v>
                </c:pt>
                <c:pt idx="4">
                  <c:v>39</c:v>
                </c:pt>
                <c:pt idx="5">
                  <c:v>120</c:v>
                </c:pt>
                <c:pt idx="6">
                  <c:v>6</c:v>
                </c:pt>
              </c:numCache>
            </c:numRef>
          </c:val>
        </c:ser>
        <c:dLbls>
          <c:showLegendKey val="0"/>
          <c:showVal val="0"/>
          <c:showCatName val="1"/>
          <c:showSerName val="0"/>
          <c:showPercent val="1"/>
          <c:showBubbleSize val="0"/>
          <c:showLeaderLines val="1"/>
        </c:dLbls>
        <c:firstSliceAng val="0"/>
      </c:pieChart>
      <c:spPr>
        <a:noFill/>
        <a:ln w="25419">
          <a:noFill/>
        </a:ln>
      </c:spPr>
    </c:plotArea>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13B11-169F-4E64-B478-2E61CE08C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2211</Words>
  <Characters>12609</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Patient Satisfaction Survey</vt:lpstr>
    </vt:vector>
  </TitlesOfParts>
  <Company>Dr. Astbury &amp; Partners</Company>
  <LinksUpToDate>false</LinksUpToDate>
  <CharactersWithSpaces>14791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Satisfaction Survey</dc:title>
  <dc:subject>Report</dc:subject>
  <dc:creator>Andrew Scott</dc:creator>
  <cp:lastModifiedBy>Mini Scott</cp:lastModifiedBy>
  <cp:revision>2</cp:revision>
  <cp:lastPrinted>2013-03-11T13:09:00Z</cp:lastPrinted>
  <dcterms:created xsi:type="dcterms:W3CDTF">2013-03-25T09:30:00Z</dcterms:created>
  <dcterms:modified xsi:type="dcterms:W3CDTF">2013-03-25T09:30:00Z</dcterms:modified>
</cp:coreProperties>
</file>