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47" w:rsidRDefault="00EF5FBA" w:rsidP="004A4A0D">
      <w:pPr>
        <w:pStyle w:val="Name"/>
        <w:jc w:val="center"/>
      </w:pPr>
      <w:bookmarkStart w:id="0" w:name="_GoBack"/>
      <w:bookmarkEnd w:id="0"/>
      <w:r>
        <w:t>St Luke’s Primary Care Centre – Patient Participation Group</w:t>
      </w:r>
    </w:p>
    <w:p w:rsidR="00AD2DCE" w:rsidRDefault="00AD2DCE" w:rsidP="004A4A0D">
      <w:pPr>
        <w:pStyle w:val="Name"/>
        <w:jc w:val="center"/>
      </w:pPr>
    </w:p>
    <w:p w:rsidR="00845C6F" w:rsidRDefault="00AD2DCE" w:rsidP="00845C6F">
      <w:pPr>
        <w:pStyle w:val="Name"/>
        <w:jc w:val="center"/>
      </w:pPr>
      <w:r>
        <w:t xml:space="preserve">Minutes of Meeting held on </w:t>
      </w:r>
      <w:r w:rsidR="007B5F61">
        <w:t>23</w:t>
      </w:r>
      <w:r w:rsidR="007B5F61" w:rsidRPr="007B5F61">
        <w:rPr>
          <w:vertAlign w:val="superscript"/>
        </w:rPr>
        <w:t>rd</w:t>
      </w:r>
      <w:r w:rsidR="007B5F61">
        <w:t xml:space="preserve"> November 2016</w:t>
      </w:r>
    </w:p>
    <w:p w:rsidR="00845C6F" w:rsidRDefault="00845C6F" w:rsidP="00845C6F">
      <w:pPr>
        <w:pStyle w:val="Name"/>
        <w:jc w:val="center"/>
      </w:pPr>
    </w:p>
    <w:p w:rsidR="00845C6F" w:rsidRPr="00FE5DD1" w:rsidRDefault="00845C6F" w:rsidP="00845C6F">
      <w:pPr>
        <w:pStyle w:val="Name"/>
        <w:rPr>
          <w:b w:val="0"/>
          <w:szCs w:val="22"/>
        </w:rPr>
      </w:pPr>
      <w:r w:rsidRPr="00FE5DD1">
        <w:rPr>
          <w:rFonts w:ascii="Calibri" w:hAnsi="Calibri"/>
          <w:b w:val="0"/>
          <w:szCs w:val="22"/>
        </w:rPr>
        <w:tab/>
      </w:r>
      <w:r w:rsidR="00AD2DCE" w:rsidRPr="00FE5DD1">
        <w:rPr>
          <w:rFonts w:ascii="Calibri" w:hAnsi="Calibri"/>
          <w:b w:val="0"/>
          <w:szCs w:val="22"/>
        </w:rPr>
        <w:t>Present:</w:t>
      </w:r>
      <w:r w:rsidR="00AD2DCE" w:rsidRPr="00FE5DD1">
        <w:rPr>
          <w:rFonts w:ascii="Calibri" w:hAnsi="Calibri"/>
          <w:b w:val="0"/>
          <w:szCs w:val="22"/>
        </w:rPr>
        <w:tab/>
        <w:t>Moira Chapman (Chairperson)</w:t>
      </w:r>
      <w:r w:rsidRPr="00FE5DD1">
        <w:rPr>
          <w:rFonts w:ascii="Calibri" w:hAnsi="Calibri"/>
          <w:b w:val="0"/>
          <w:szCs w:val="22"/>
        </w:rPr>
        <w:tab/>
      </w:r>
      <w:r w:rsidR="0099502E">
        <w:rPr>
          <w:rFonts w:ascii="Calibri" w:hAnsi="Calibri"/>
          <w:b w:val="0"/>
          <w:szCs w:val="22"/>
        </w:rPr>
        <w:tab/>
      </w:r>
      <w:r w:rsidRPr="00FE5DD1">
        <w:rPr>
          <w:rFonts w:ascii="Calibri" w:hAnsi="Calibri"/>
          <w:b w:val="0"/>
          <w:szCs w:val="22"/>
        </w:rPr>
        <w:t>(MC)</w:t>
      </w:r>
    </w:p>
    <w:p w:rsidR="00AD2DCE" w:rsidRPr="00FE5DD1" w:rsidRDefault="00845C6F" w:rsidP="00AD2DCE">
      <w:pPr>
        <w:rPr>
          <w:rFonts w:ascii="Calibri" w:hAnsi="Calibri"/>
          <w:sz w:val="22"/>
          <w:szCs w:val="22"/>
        </w:rPr>
      </w:pPr>
      <w:r w:rsidRPr="00FE5DD1">
        <w:rPr>
          <w:rFonts w:ascii="Calibri" w:hAnsi="Calibri"/>
          <w:sz w:val="22"/>
          <w:szCs w:val="22"/>
        </w:rPr>
        <w:tab/>
      </w:r>
      <w:r w:rsidRPr="00FE5DD1">
        <w:rPr>
          <w:rFonts w:ascii="Calibri" w:hAnsi="Calibri"/>
          <w:sz w:val="22"/>
          <w:szCs w:val="22"/>
        </w:rPr>
        <w:tab/>
      </w:r>
      <w:r w:rsidRPr="00FE5DD1">
        <w:rPr>
          <w:rFonts w:ascii="Calibri" w:hAnsi="Calibri"/>
          <w:sz w:val="22"/>
          <w:szCs w:val="22"/>
        </w:rPr>
        <w:tab/>
      </w:r>
      <w:r w:rsidR="007B5F61">
        <w:rPr>
          <w:rFonts w:ascii="Calibri" w:hAnsi="Calibri"/>
          <w:sz w:val="22"/>
          <w:szCs w:val="22"/>
        </w:rPr>
        <w:t xml:space="preserve">Kath </w:t>
      </w:r>
      <w:proofErr w:type="spellStart"/>
      <w:r w:rsidR="007B5F61">
        <w:rPr>
          <w:rFonts w:ascii="Calibri" w:hAnsi="Calibri"/>
          <w:sz w:val="22"/>
          <w:szCs w:val="22"/>
        </w:rPr>
        <w:t>Bottwood</w:t>
      </w:r>
      <w:proofErr w:type="spellEnd"/>
      <w:r w:rsidR="007B5F61">
        <w:rPr>
          <w:rFonts w:ascii="Calibri" w:hAnsi="Calibri"/>
          <w:sz w:val="22"/>
          <w:szCs w:val="22"/>
        </w:rPr>
        <w:tab/>
      </w:r>
      <w:r w:rsidR="00AD2DCE" w:rsidRPr="00FE5DD1">
        <w:rPr>
          <w:rFonts w:ascii="Calibri" w:hAnsi="Calibri"/>
          <w:sz w:val="22"/>
          <w:szCs w:val="22"/>
        </w:rPr>
        <w:t>(Secretary)</w:t>
      </w:r>
      <w:r w:rsidR="007B5F61">
        <w:rPr>
          <w:rFonts w:ascii="Calibri" w:hAnsi="Calibri"/>
          <w:sz w:val="22"/>
          <w:szCs w:val="22"/>
        </w:rPr>
        <w:tab/>
      </w:r>
      <w:r w:rsidR="007B5F61">
        <w:rPr>
          <w:rFonts w:ascii="Calibri" w:hAnsi="Calibri"/>
          <w:sz w:val="22"/>
          <w:szCs w:val="22"/>
        </w:rPr>
        <w:tab/>
        <w:t>(K</w:t>
      </w:r>
      <w:r w:rsidRPr="00FE5DD1">
        <w:rPr>
          <w:rFonts w:ascii="Calibri" w:hAnsi="Calibri"/>
          <w:sz w:val="22"/>
          <w:szCs w:val="22"/>
        </w:rPr>
        <w:t>B)</w:t>
      </w:r>
    </w:p>
    <w:p w:rsidR="00AD2DCE" w:rsidRPr="00FE5DD1" w:rsidRDefault="00845C6F" w:rsidP="00AD2DCE">
      <w:pPr>
        <w:rPr>
          <w:rFonts w:ascii="Calibri" w:hAnsi="Calibri"/>
          <w:sz w:val="22"/>
          <w:szCs w:val="22"/>
        </w:rPr>
      </w:pPr>
      <w:r w:rsidRPr="00FE5DD1">
        <w:rPr>
          <w:rFonts w:ascii="Calibri" w:hAnsi="Calibri"/>
          <w:sz w:val="22"/>
          <w:szCs w:val="22"/>
        </w:rPr>
        <w:tab/>
      </w:r>
      <w:r w:rsidRPr="00FE5DD1">
        <w:rPr>
          <w:rFonts w:ascii="Calibri" w:hAnsi="Calibri"/>
          <w:sz w:val="22"/>
          <w:szCs w:val="22"/>
        </w:rPr>
        <w:tab/>
      </w:r>
      <w:r w:rsidRPr="00FE5DD1">
        <w:rPr>
          <w:rFonts w:ascii="Calibri" w:hAnsi="Calibri"/>
          <w:sz w:val="22"/>
          <w:szCs w:val="22"/>
        </w:rPr>
        <w:tab/>
      </w:r>
      <w:r w:rsidR="007B5F61">
        <w:rPr>
          <w:rFonts w:ascii="Calibri" w:hAnsi="Calibri"/>
          <w:sz w:val="22"/>
          <w:szCs w:val="22"/>
        </w:rPr>
        <w:t>Geoff Beedell</w:t>
      </w:r>
      <w:r w:rsidRPr="00FE5DD1">
        <w:rPr>
          <w:rFonts w:ascii="Calibri" w:hAnsi="Calibri"/>
          <w:sz w:val="22"/>
          <w:szCs w:val="22"/>
        </w:rPr>
        <w:tab/>
      </w:r>
      <w:r w:rsidRPr="00FE5DD1">
        <w:rPr>
          <w:rFonts w:ascii="Calibri" w:hAnsi="Calibri"/>
          <w:sz w:val="22"/>
          <w:szCs w:val="22"/>
        </w:rPr>
        <w:tab/>
      </w:r>
      <w:r w:rsidRPr="00FE5DD1">
        <w:rPr>
          <w:rFonts w:ascii="Calibri" w:hAnsi="Calibri"/>
          <w:sz w:val="22"/>
          <w:szCs w:val="22"/>
        </w:rPr>
        <w:tab/>
      </w:r>
      <w:r w:rsidR="0099502E">
        <w:rPr>
          <w:rFonts w:ascii="Calibri" w:hAnsi="Calibri"/>
          <w:sz w:val="22"/>
          <w:szCs w:val="22"/>
        </w:rPr>
        <w:tab/>
      </w:r>
      <w:r w:rsidR="007B5F61">
        <w:rPr>
          <w:rFonts w:ascii="Calibri" w:hAnsi="Calibri"/>
          <w:sz w:val="22"/>
          <w:szCs w:val="22"/>
        </w:rPr>
        <w:t>(G</w:t>
      </w:r>
      <w:r w:rsidRPr="00FE5DD1">
        <w:rPr>
          <w:rFonts w:ascii="Calibri" w:hAnsi="Calibri"/>
          <w:sz w:val="22"/>
          <w:szCs w:val="22"/>
        </w:rPr>
        <w:t>B)</w:t>
      </w:r>
    </w:p>
    <w:p w:rsidR="007B5F61" w:rsidRPr="00FE5DD1" w:rsidRDefault="00845C6F" w:rsidP="007B5F61">
      <w:pPr>
        <w:rPr>
          <w:rFonts w:ascii="Calibri" w:hAnsi="Calibri"/>
          <w:sz w:val="22"/>
          <w:szCs w:val="22"/>
        </w:rPr>
      </w:pPr>
      <w:r w:rsidRPr="00FE5DD1">
        <w:rPr>
          <w:rFonts w:ascii="Calibri" w:hAnsi="Calibri"/>
          <w:sz w:val="22"/>
          <w:szCs w:val="22"/>
        </w:rPr>
        <w:tab/>
      </w:r>
      <w:r w:rsidRPr="00FE5DD1">
        <w:rPr>
          <w:rFonts w:ascii="Calibri" w:hAnsi="Calibri"/>
          <w:sz w:val="22"/>
          <w:szCs w:val="22"/>
        </w:rPr>
        <w:tab/>
      </w:r>
      <w:r w:rsidRPr="00FE5DD1">
        <w:rPr>
          <w:rFonts w:ascii="Calibri" w:hAnsi="Calibri"/>
          <w:sz w:val="22"/>
          <w:szCs w:val="22"/>
        </w:rPr>
        <w:tab/>
      </w:r>
      <w:r w:rsidR="007B5F61">
        <w:rPr>
          <w:rFonts w:ascii="Calibri" w:hAnsi="Calibri"/>
          <w:sz w:val="22"/>
          <w:szCs w:val="22"/>
        </w:rPr>
        <w:t>Pauline Robinson</w:t>
      </w:r>
      <w:r w:rsidR="007B5F61">
        <w:rPr>
          <w:rFonts w:ascii="Calibri" w:hAnsi="Calibri"/>
          <w:sz w:val="22"/>
          <w:szCs w:val="22"/>
        </w:rPr>
        <w:tab/>
      </w:r>
      <w:r w:rsidR="007B5F61">
        <w:rPr>
          <w:rFonts w:ascii="Calibri" w:hAnsi="Calibri"/>
          <w:sz w:val="22"/>
          <w:szCs w:val="22"/>
        </w:rPr>
        <w:tab/>
      </w:r>
      <w:r w:rsidR="007B5F61">
        <w:rPr>
          <w:rFonts w:ascii="Calibri" w:hAnsi="Calibri"/>
          <w:sz w:val="22"/>
          <w:szCs w:val="22"/>
        </w:rPr>
        <w:tab/>
        <w:t>(PR)</w:t>
      </w:r>
    </w:p>
    <w:p w:rsidR="00AD2DCE" w:rsidRPr="00FE5DD1" w:rsidRDefault="00845C6F" w:rsidP="00AD2DCE">
      <w:pPr>
        <w:rPr>
          <w:rFonts w:ascii="Calibri" w:hAnsi="Calibri"/>
          <w:sz w:val="22"/>
          <w:szCs w:val="22"/>
        </w:rPr>
      </w:pPr>
      <w:r w:rsidRPr="00FE5DD1">
        <w:rPr>
          <w:rFonts w:ascii="Calibri" w:hAnsi="Calibri"/>
          <w:sz w:val="22"/>
          <w:szCs w:val="22"/>
        </w:rPr>
        <w:tab/>
      </w:r>
      <w:r w:rsidRPr="00FE5DD1">
        <w:rPr>
          <w:rFonts w:ascii="Calibri" w:hAnsi="Calibri"/>
          <w:sz w:val="22"/>
          <w:szCs w:val="22"/>
        </w:rPr>
        <w:tab/>
      </w:r>
      <w:r w:rsidR="007B5F61">
        <w:rPr>
          <w:rFonts w:ascii="Calibri" w:hAnsi="Calibri"/>
          <w:sz w:val="22"/>
          <w:szCs w:val="22"/>
        </w:rPr>
        <w:tab/>
        <w:t>Wendy Abel</w:t>
      </w:r>
      <w:r w:rsidR="007B5F61">
        <w:rPr>
          <w:rFonts w:ascii="Calibri" w:hAnsi="Calibri"/>
          <w:sz w:val="22"/>
          <w:szCs w:val="22"/>
        </w:rPr>
        <w:tab/>
      </w:r>
      <w:r w:rsidR="007B5F61">
        <w:rPr>
          <w:rFonts w:ascii="Calibri" w:hAnsi="Calibri"/>
          <w:sz w:val="22"/>
          <w:szCs w:val="22"/>
        </w:rPr>
        <w:tab/>
      </w:r>
      <w:r w:rsidR="007B5F61">
        <w:rPr>
          <w:rFonts w:ascii="Calibri" w:hAnsi="Calibri"/>
          <w:sz w:val="22"/>
          <w:szCs w:val="22"/>
        </w:rPr>
        <w:tab/>
      </w:r>
      <w:r w:rsidR="007B5F61">
        <w:rPr>
          <w:rFonts w:ascii="Calibri" w:hAnsi="Calibri"/>
          <w:sz w:val="22"/>
          <w:szCs w:val="22"/>
        </w:rPr>
        <w:tab/>
        <w:t>(WA)</w:t>
      </w:r>
    </w:p>
    <w:p w:rsidR="00845C6F" w:rsidRDefault="00845C6F" w:rsidP="00AD2DCE">
      <w:pPr>
        <w:spacing w:line="240" w:lineRule="auto"/>
        <w:ind w:left="360"/>
        <w:rPr>
          <w:rFonts w:ascii="Calibri" w:hAnsi="Calibri"/>
          <w:sz w:val="22"/>
          <w:szCs w:val="22"/>
        </w:rPr>
      </w:pPr>
      <w:r w:rsidRPr="00FE5DD1">
        <w:rPr>
          <w:rFonts w:ascii="Calibri" w:hAnsi="Calibri"/>
          <w:sz w:val="22"/>
          <w:szCs w:val="22"/>
        </w:rPr>
        <w:tab/>
      </w:r>
      <w:r w:rsidRPr="00FE5DD1">
        <w:rPr>
          <w:rFonts w:ascii="Calibri" w:hAnsi="Calibri"/>
          <w:sz w:val="22"/>
          <w:szCs w:val="22"/>
        </w:rPr>
        <w:tab/>
      </w:r>
      <w:r w:rsidRPr="00FE5DD1">
        <w:rPr>
          <w:rFonts w:ascii="Calibri" w:hAnsi="Calibri"/>
          <w:sz w:val="22"/>
          <w:szCs w:val="22"/>
        </w:rPr>
        <w:tab/>
      </w:r>
      <w:r w:rsidR="00AD2DCE" w:rsidRPr="00FE5DD1">
        <w:rPr>
          <w:rFonts w:ascii="Calibri" w:hAnsi="Calibri"/>
          <w:sz w:val="22"/>
          <w:szCs w:val="22"/>
        </w:rPr>
        <w:t>Alison Pound (Practice Manager</w:t>
      </w:r>
      <w:r w:rsidRPr="00FE5DD1">
        <w:rPr>
          <w:rFonts w:ascii="Calibri" w:hAnsi="Calibri"/>
          <w:sz w:val="22"/>
          <w:szCs w:val="22"/>
        </w:rPr>
        <w:t>)</w:t>
      </w:r>
      <w:r w:rsidRPr="00FE5DD1">
        <w:rPr>
          <w:rFonts w:ascii="Calibri" w:hAnsi="Calibri"/>
          <w:sz w:val="22"/>
          <w:szCs w:val="22"/>
        </w:rPr>
        <w:tab/>
        <w:t>(AP)</w:t>
      </w:r>
    </w:p>
    <w:p w:rsidR="007B5F61" w:rsidRDefault="007B5F61" w:rsidP="00AD2DCE">
      <w:pPr>
        <w:spacing w:line="240" w:lineRule="auto"/>
        <w:ind w:left="360"/>
        <w:rPr>
          <w:rFonts w:ascii="Calibri" w:hAnsi="Calibri"/>
          <w:sz w:val="22"/>
          <w:szCs w:val="22"/>
        </w:rPr>
      </w:pPr>
    </w:p>
    <w:p w:rsidR="007B5F61" w:rsidRPr="00FE5DD1" w:rsidRDefault="007B5F61" w:rsidP="00AD2DCE">
      <w:pPr>
        <w:spacing w:line="240" w:lineRule="auto"/>
        <w:ind w:left="36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gramStart"/>
      <w:r>
        <w:rPr>
          <w:rFonts w:ascii="Calibri" w:hAnsi="Calibri"/>
          <w:sz w:val="22"/>
          <w:szCs w:val="22"/>
        </w:rPr>
        <w:t xml:space="preserve">Tony </w:t>
      </w:r>
      <w:r w:rsidR="00A8019D">
        <w:rPr>
          <w:rFonts w:ascii="Calibri" w:hAnsi="Calibri"/>
          <w:sz w:val="22"/>
          <w:szCs w:val="22"/>
        </w:rPr>
        <w:t xml:space="preserve"> Taylor</w:t>
      </w:r>
      <w:proofErr w:type="gramEnd"/>
      <w:r>
        <w:rPr>
          <w:rFonts w:ascii="Calibri" w:hAnsi="Calibri"/>
          <w:sz w:val="22"/>
          <w:szCs w:val="22"/>
        </w:rPr>
        <w:t xml:space="preserve">     (Visitor/Observer from The Pines PPG)</w:t>
      </w:r>
    </w:p>
    <w:p w:rsidR="00845C6F" w:rsidRDefault="00845C6F" w:rsidP="00AD2DCE">
      <w:pPr>
        <w:spacing w:line="240" w:lineRule="auto"/>
        <w:ind w:left="360"/>
        <w:rPr>
          <w:rFonts w:ascii="Calibri" w:hAnsi="Calibri"/>
          <w:sz w:val="24"/>
        </w:rPr>
      </w:pPr>
    </w:p>
    <w:p w:rsidR="00845C6F" w:rsidRPr="00FE5DD1" w:rsidRDefault="00845C6F" w:rsidP="00845C6F">
      <w:pPr>
        <w:pStyle w:val="ListParagraph"/>
        <w:numPr>
          <w:ilvl w:val="0"/>
          <w:numId w:val="10"/>
        </w:numPr>
        <w:spacing w:line="240" w:lineRule="auto"/>
        <w:rPr>
          <w:rFonts w:ascii="Calibri" w:hAnsi="Calibri"/>
          <w:b/>
          <w:sz w:val="22"/>
          <w:szCs w:val="22"/>
        </w:rPr>
      </w:pPr>
      <w:r w:rsidRPr="00FE5DD1">
        <w:rPr>
          <w:rFonts w:ascii="Calibri" w:hAnsi="Calibri"/>
          <w:b/>
          <w:sz w:val="22"/>
          <w:szCs w:val="22"/>
        </w:rPr>
        <w:t>Apologies and Welcome</w:t>
      </w:r>
    </w:p>
    <w:p w:rsidR="00845C6F" w:rsidRPr="00FE5DD1" w:rsidRDefault="00845C6F" w:rsidP="00845C6F">
      <w:pPr>
        <w:spacing w:line="240" w:lineRule="auto"/>
        <w:rPr>
          <w:rFonts w:ascii="Calibri" w:hAnsi="Calibri"/>
          <w:b/>
          <w:sz w:val="22"/>
          <w:szCs w:val="22"/>
        </w:rPr>
      </w:pPr>
    </w:p>
    <w:p w:rsidR="00845C6F" w:rsidRDefault="00845C6F" w:rsidP="007B5F61">
      <w:pPr>
        <w:spacing w:line="240" w:lineRule="auto"/>
        <w:rPr>
          <w:rFonts w:ascii="Calibri" w:hAnsi="Calibri"/>
          <w:sz w:val="22"/>
          <w:szCs w:val="22"/>
        </w:rPr>
      </w:pPr>
      <w:r w:rsidRPr="00FE5DD1">
        <w:rPr>
          <w:rFonts w:ascii="Calibri" w:hAnsi="Calibri"/>
          <w:sz w:val="22"/>
          <w:szCs w:val="22"/>
        </w:rPr>
        <w:t xml:space="preserve">Apologies were received </w:t>
      </w:r>
      <w:r w:rsidR="0099502E" w:rsidRPr="00FE5DD1">
        <w:rPr>
          <w:rFonts w:ascii="Calibri" w:hAnsi="Calibri"/>
          <w:sz w:val="22"/>
          <w:szCs w:val="22"/>
        </w:rPr>
        <w:t xml:space="preserve">from </w:t>
      </w:r>
      <w:r w:rsidR="007B5F61">
        <w:rPr>
          <w:rFonts w:ascii="Calibri" w:hAnsi="Calibri"/>
          <w:sz w:val="22"/>
          <w:szCs w:val="22"/>
        </w:rPr>
        <w:t xml:space="preserve">Ray Chapman. </w:t>
      </w:r>
    </w:p>
    <w:p w:rsidR="007B5F61" w:rsidRPr="00FE5DD1" w:rsidRDefault="007B5F61" w:rsidP="007B5F61">
      <w:pPr>
        <w:spacing w:line="240" w:lineRule="auto"/>
        <w:rPr>
          <w:rFonts w:ascii="Calibri" w:hAnsi="Calibri"/>
          <w:sz w:val="22"/>
          <w:szCs w:val="22"/>
        </w:rPr>
      </w:pPr>
    </w:p>
    <w:p w:rsidR="00845C6F" w:rsidRPr="00FE5DD1" w:rsidRDefault="00845C6F" w:rsidP="00845C6F">
      <w:pPr>
        <w:pStyle w:val="ListParagraph"/>
        <w:numPr>
          <w:ilvl w:val="0"/>
          <w:numId w:val="10"/>
        </w:numPr>
        <w:rPr>
          <w:rFonts w:ascii="Calibri" w:hAnsi="Calibri"/>
          <w:b/>
          <w:sz w:val="22"/>
          <w:szCs w:val="22"/>
        </w:rPr>
      </w:pPr>
      <w:r w:rsidRPr="00FE5DD1">
        <w:rPr>
          <w:rFonts w:ascii="Calibri" w:hAnsi="Calibri"/>
          <w:b/>
          <w:sz w:val="22"/>
          <w:szCs w:val="22"/>
        </w:rPr>
        <w:t>Minutes of the previous meeting</w:t>
      </w:r>
      <w:r w:rsidR="00FE5DD1">
        <w:rPr>
          <w:rFonts w:ascii="Calibri" w:hAnsi="Calibri"/>
          <w:b/>
          <w:sz w:val="22"/>
          <w:szCs w:val="22"/>
        </w:rPr>
        <w:t xml:space="preserve"> and Matters Arising</w:t>
      </w:r>
    </w:p>
    <w:p w:rsidR="00845C6F" w:rsidRPr="00FE5DD1" w:rsidRDefault="00845C6F" w:rsidP="00845C6F">
      <w:pPr>
        <w:rPr>
          <w:rFonts w:ascii="Calibri" w:hAnsi="Calibri"/>
          <w:sz w:val="22"/>
          <w:szCs w:val="22"/>
        </w:rPr>
      </w:pPr>
    </w:p>
    <w:p w:rsidR="00845C6F" w:rsidRDefault="00845C6F" w:rsidP="00845C6F">
      <w:pPr>
        <w:rPr>
          <w:rFonts w:ascii="Calibri" w:hAnsi="Calibri"/>
          <w:sz w:val="22"/>
          <w:szCs w:val="22"/>
        </w:rPr>
      </w:pPr>
      <w:r w:rsidRPr="00FE5DD1">
        <w:rPr>
          <w:rFonts w:ascii="Calibri" w:hAnsi="Calibri"/>
          <w:sz w:val="22"/>
          <w:szCs w:val="22"/>
        </w:rPr>
        <w:t xml:space="preserve">The minutes of the previous meeting held on </w:t>
      </w:r>
      <w:r w:rsidR="007B5F61">
        <w:rPr>
          <w:rFonts w:ascii="Calibri" w:hAnsi="Calibri"/>
          <w:sz w:val="22"/>
          <w:szCs w:val="22"/>
        </w:rPr>
        <w:t>13</w:t>
      </w:r>
      <w:r w:rsidR="007B5F61" w:rsidRPr="007B5F61">
        <w:rPr>
          <w:rFonts w:ascii="Calibri" w:hAnsi="Calibri"/>
          <w:sz w:val="22"/>
          <w:szCs w:val="22"/>
          <w:vertAlign w:val="superscript"/>
        </w:rPr>
        <w:t>th</w:t>
      </w:r>
      <w:r w:rsidR="007B5F61">
        <w:rPr>
          <w:rFonts w:ascii="Calibri" w:hAnsi="Calibri"/>
          <w:sz w:val="22"/>
          <w:szCs w:val="22"/>
        </w:rPr>
        <w:t xml:space="preserve"> September</w:t>
      </w:r>
      <w:r w:rsidRPr="00FE5DD1">
        <w:rPr>
          <w:rFonts w:ascii="Calibri" w:hAnsi="Calibri"/>
          <w:sz w:val="22"/>
          <w:szCs w:val="22"/>
        </w:rPr>
        <w:t xml:space="preserve"> had been circulated prior to the meeting.  </w:t>
      </w:r>
      <w:r w:rsidR="007B5F61">
        <w:rPr>
          <w:rFonts w:ascii="Calibri" w:hAnsi="Calibri"/>
          <w:sz w:val="22"/>
          <w:szCs w:val="22"/>
        </w:rPr>
        <w:t>The 2 Action points fro</w:t>
      </w:r>
      <w:r w:rsidR="008E782F">
        <w:rPr>
          <w:rFonts w:ascii="Calibri" w:hAnsi="Calibri"/>
          <w:sz w:val="22"/>
          <w:szCs w:val="22"/>
        </w:rPr>
        <w:t>m these minutes had both been a</w:t>
      </w:r>
      <w:r w:rsidR="007B5F61">
        <w:rPr>
          <w:rFonts w:ascii="Calibri" w:hAnsi="Calibri"/>
          <w:sz w:val="22"/>
          <w:szCs w:val="22"/>
        </w:rPr>
        <w:t xml:space="preserve">ctioned.  </w:t>
      </w:r>
      <w:r w:rsidRPr="00FE5DD1">
        <w:rPr>
          <w:rFonts w:ascii="Calibri" w:hAnsi="Calibri"/>
          <w:sz w:val="22"/>
          <w:szCs w:val="22"/>
        </w:rPr>
        <w:t>The</w:t>
      </w:r>
      <w:r w:rsidRPr="00FE5DD1">
        <w:rPr>
          <w:rFonts w:ascii="Calibri" w:hAnsi="Calibri"/>
          <w:b/>
          <w:sz w:val="22"/>
          <w:szCs w:val="22"/>
        </w:rPr>
        <w:t xml:space="preserve"> </w:t>
      </w:r>
      <w:r w:rsidRPr="00FE5DD1">
        <w:rPr>
          <w:rFonts w:ascii="Calibri" w:hAnsi="Calibri"/>
          <w:sz w:val="22"/>
          <w:szCs w:val="22"/>
        </w:rPr>
        <w:t xml:space="preserve">minutes were agreed </w:t>
      </w:r>
      <w:r w:rsidR="007B5F61">
        <w:rPr>
          <w:rFonts w:ascii="Calibri" w:hAnsi="Calibri"/>
          <w:sz w:val="22"/>
          <w:szCs w:val="22"/>
        </w:rPr>
        <w:t xml:space="preserve">and signed, </w:t>
      </w:r>
      <w:r w:rsidRPr="00FE5DD1">
        <w:rPr>
          <w:rFonts w:ascii="Calibri" w:hAnsi="Calibri"/>
          <w:sz w:val="22"/>
          <w:szCs w:val="22"/>
        </w:rPr>
        <w:t>as a true and accurate record.</w:t>
      </w:r>
    </w:p>
    <w:p w:rsidR="00377FE9" w:rsidRPr="00FE5DD1" w:rsidRDefault="00377FE9" w:rsidP="00845C6F">
      <w:pPr>
        <w:rPr>
          <w:rFonts w:ascii="Calibri" w:hAnsi="Calibri"/>
          <w:b/>
          <w:sz w:val="22"/>
          <w:szCs w:val="22"/>
        </w:rPr>
      </w:pPr>
    </w:p>
    <w:p w:rsidR="00845C6F" w:rsidRPr="00FE5DD1" w:rsidRDefault="00845C6F" w:rsidP="00845C6F">
      <w:pPr>
        <w:rPr>
          <w:rFonts w:ascii="Calibri" w:hAnsi="Calibri"/>
          <w:b/>
          <w:sz w:val="22"/>
          <w:szCs w:val="22"/>
        </w:rPr>
      </w:pPr>
      <w:r w:rsidRPr="00FE5DD1">
        <w:rPr>
          <w:rFonts w:ascii="Calibri" w:hAnsi="Calibri"/>
          <w:b/>
          <w:sz w:val="22"/>
          <w:szCs w:val="22"/>
        </w:rPr>
        <w:t>Action:</w:t>
      </w:r>
      <w:r w:rsidRPr="00FE5DD1">
        <w:rPr>
          <w:rFonts w:ascii="Calibri" w:hAnsi="Calibri"/>
          <w:b/>
          <w:sz w:val="22"/>
          <w:szCs w:val="22"/>
        </w:rPr>
        <w:tab/>
      </w:r>
      <w:r w:rsidRPr="00FE5DD1">
        <w:rPr>
          <w:rFonts w:ascii="Calibri" w:hAnsi="Calibri"/>
          <w:b/>
          <w:sz w:val="22"/>
          <w:szCs w:val="22"/>
        </w:rPr>
        <w:tab/>
      </w:r>
      <w:r w:rsidR="007B5F61">
        <w:rPr>
          <w:rFonts w:ascii="Calibri" w:hAnsi="Calibri"/>
          <w:b/>
          <w:sz w:val="22"/>
          <w:szCs w:val="22"/>
        </w:rPr>
        <w:t xml:space="preserve">MC </w:t>
      </w:r>
      <w:r w:rsidRPr="00FE5DD1">
        <w:rPr>
          <w:rFonts w:ascii="Calibri" w:hAnsi="Calibri"/>
          <w:b/>
          <w:sz w:val="22"/>
          <w:szCs w:val="22"/>
        </w:rPr>
        <w:t>to send a copy of the Minutes to the Practice for inclusion on PPG website.</w:t>
      </w:r>
    </w:p>
    <w:p w:rsidR="00576A47" w:rsidRPr="00FE5DD1" w:rsidRDefault="00576A47" w:rsidP="00845C6F">
      <w:pPr>
        <w:rPr>
          <w:rFonts w:ascii="Calibri" w:hAnsi="Calibri"/>
          <w:b/>
          <w:sz w:val="22"/>
          <w:szCs w:val="22"/>
        </w:rPr>
      </w:pPr>
    </w:p>
    <w:p w:rsidR="00576A47" w:rsidRPr="00FE5DD1" w:rsidRDefault="007B5F61" w:rsidP="00576A47">
      <w:pPr>
        <w:pStyle w:val="ListParagraph"/>
        <w:numPr>
          <w:ilvl w:val="0"/>
          <w:numId w:val="10"/>
        </w:numPr>
        <w:rPr>
          <w:rFonts w:ascii="Calibri" w:hAnsi="Calibri"/>
          <w:b/>
          <w:sz w:val="22"/>
          <w:szCs w:val="22"/>
        </w:rPr>
      </w:pPr>
      <w:r>
        <w:rPr>
          <w:rFonts w:ascii="Calibri" w:hAnsi="Calibri"/>
          <w:b/>
          <w:sz w:val="22"/>
          <w:szCs w:val="22"/>
        </w:rPr>
        <w:t>Meeting procedures</w:t>
      </w:r>
    </w:p>
    <w:p w:rsidR="00576A47" w:rsidRPr="00FE5DD1" w:rsidRDefault="00576A47" w:rsidP="00576A47">
      <w:pPr>
        <w:rPr>
          <w:rFonts w:ascii="Calibri" w:hAnsi="Calibri"/>
          <w:b/>
          <w:sz w:val="22"/>
          <w:szCs w:val="22"/>
        </w:rPr>
      </w:pPr>
    </w:p>
    <w:p w:rsidR="00576A47" w:rsidRDefault="00576A47" w:rsidP="00576A47">
      <w:pPr>
        <w:rPr>
          <w:rFonts w:ascii="Calibri" w:hAnsi="Calibri"/>
          <w:sz w:val="22"/>
          <w:szCs w:val="22"/>
        </w:rPr>
      </w:pPr>
      <w:proofErr w:type="gramStart"/>
      <w:r w:rsidRPr="00FE5DD1">
        <w:rPr>
          <w:rFonts w:ascii="Calibri" w:hAnsi="Calibri"/>
          <w:sz w:val="22"/>
          <w:szCs w:val="22"/>
        </w:rPr>
        <w:t xml:space="preserve">MC </w:t>
      </w:r>
      <w:r w:rsidR="007B5F61">
        <w:rPr>
          <w:rFonts w:ascii="Calibri" w:hAnsi="Calibri"/>
          <w:sz w:val="22"/>
          <w:szCs w:val="22"/>
        </w:rPr>
        <w:t xml:space="preserve"> asked</w:t>
      </w:r>
      <w:proofErr w:type="gramEnd"/>
      <w:r w:rsidR="007B5F61">
        <w:rPr>
          <w:rFonts w:ascii="Calibri" w:hAnsi="Calibri"/>
          <w:sz w:val="22"/>
          <w:szCs w:val="22"/>
        </w:rPr>
        <w:t xml:space="preserve"> (at the request of KB) that members allow presentations to be completed before questions and answers.  The purpose of this request is to facilitate more accurate minute taking.</w:t>
      </w:r>
    </w:p>
    <w:p w:rsidR="007B5F61" w:rsidRPr="00FE5DD1" w:rsidRDefault="007B5F61" w:rsidP="00576A47">
      <w:pPr>
        <w:rPr>
          <w:rFonts w:ascii="Calibri" w:hAnsi="Calibri"/>
          <w:sz w:val="22"/>
          <w:szCs w:val="22"/>
        </w:rPr>
      </w:pPr>
    </w:p>
    <w:p w:rsidR="00576A47" w:rsidRPr="00FE5DD1" w:rsidRDefault="007B5F61" w:rsidP="00576A47">
      <w:pPr>
        <w:pStyle w:val="ListParagraph"/>
        <w:numPr>
          <w:ilvl w:val="0"/>
          <w:numId w:val="10"/>
        </w:numPr>
        <w:rPr>
          <w:rFonts w:ascii="Calibri" w:hAnsi="Calibri"/>
          <w:b/>
          <w:sz w:val="22"/>
          <w:szCs w:val="22"/>
        </w:rPr>
      </w:pPr>
      <w:r>
        <w:rPr>
          <w:rFonts w:ascii="Calibri" w:hAnsi="Calibri"/>
          <w:b/>
          <w:sz w:val="22"/>
          <w:szCs w:val="22"/>
        </w:rPr>
        <w:t>Surgery update</w:t>
      </w:r>
    </w:p>
    <w:p w:rsidR="00576A47" w:rsidRPr="00FE5DD1" w:rsidRDefault="00576A47" w:rsidP="00576A47">
      <w:pPr>
        <w:rPr>
          <w:rFonts w:ascii="Calibri" w:hAnsi="Calibri"/>
          <w:b/>
          <w:sz w:val="22"/>
          <w:szCs w:val="22"/>
        </w:rPr>
      </w:pPr>
    </w:p>
    <w:p w:rsidR="00FE5DD1" w:rsidRDefault="007B5F61" w:rsidP="00FE5DD1">
      <w:pPr>
        <w:rPr>
          <w:rFonts w:ascii="Calibri" w:hAnsi="Calibri"/>
          <w:sz w:val="22"/>
          <w:szCs w:val="22"/>
        </w:rPr>
      </w:pPr>
      <w:r>
        <w:rPr>
          <w:rFonts w:ascii="Calibri" w:hAnsi="Calibri"/>
          <w:sz w:val="22"/>
          <w:szCs w:val="22"/>
        </w:rPr>
        <w:t>AP gave an update on developments at the Centre, as follows:</w:t>
      </w:r>
    </w:p>
    <w:p w:rsidR="00A8019D" w:rsidRDefault="00A8019D" w:rsidP="00FE5DD1">
      <w:pPr>
        <w:rPr>
          <w:rFonts w:ascii="Calibri" w:hAnsi="Calibri"/>
          <w:sz w:val="22"/>
          <w:szCs w:val="22"/>
        </w:rPr>
      </w:pPr>
    </w:p>
    <w:p w:rsidR="00A8019D" w:rsidRPr="00A8019D" w:rsidRDefault="00A8019D" w:rsidP="00A8019D">
      <w:pPr>
        <w:pStyle w:val="ListParagraph"/>
        <w:numPr>
          <w:ilvl w:val="0"/>
          <w:numId w:val="14"/>
        </w:numPr>
        <w:rPr>
          <w:rFonts w:ascii="Calibri" w:hAnsi="Calibri"/>
          <w:sz w:val="22"/>
          <w:szCs w:val="22"/>
        </w:rPr>
      </w:pPr>
      <w:r w:rsidRPr="00A8019D">
        <w:rPr>
          <w:rFonts w:ascii="Calibri" w:hAnsi="Calibri"/>
          <w:sz w:val="22"/>
          <w:szCs w:val="22"/>
        </w:rPr>
        <w:t>2 ANPs (Advanced Nurse Practitioners)</w:t>
      </w:r>
      <w:r w:rsidR="008E782F">
        <w:rPr>
          <w:rFonts w:ascii="Calibri" w:hAnsi="Calibri"/>
          <w:sz w:val="22"/>
          <w:szCs w:val="22"/>
        </w:rPr>
        <w:t xml:space="preserve"> </w:t>
      </w:r>
      <w:r w:rsidRPr="00A8019D">
        <w:rPr>
          <w:rFonts w:ascii="Calibri" w:hAnsi="Calibri"/>
          <w:sz w:val="22"/>
          <w:szCs w:val="22"/>
        </w:rPr>
        <w:t>have been appointed</w:t>
      </w:r>
    </w:p>
    <w:p w:rsidR="00A8019D" w:rsidRPr="00A8019D" w:rsidRDefault="00A8019D" w:rsidP="00A8019D">
      <w:pPr>
        <w:pStyle w:val="ListParagraph"/>
        <w:numPr>
          <w:ilvl w:val="0"/>
          <w:numId w:val="14"/>
        </w:numPr>
        <w:rPr>
          <w:rFonts w:ascii="Calibri" w:hAnsi="Calibri"/>
          <w:sz w:val="22"/>
          <w:szCs w:val="22"/>
        </w:rPr>
      </w:pPr>
      <w:r w:rsidRPr="00A8019D">
        <w:rPr>
          <w:rFonts w:ascii="Calibri" w:hAnsi="Calibri"/>
          <w:sz w:val="22"/>
          <w:szCs w:val="22"/>
        </w:rPr>
        <w:t>ANPs  to be involved with home visits</w:t>
      </w:r>
    </w:p>
    <w:p w:rsidR="00A8019D" w:rsidRPr="00A8019D" w:rsidRDefault="00A8019D" w:rsidP="00A8019D">
      <w:pPr>
        <w:pStyle w:val="ListParagraph"/>
        <w:numPr>
          <w:ilvl w:val="0"/>
          <w:numId w:val="14"/>
        </w:numPr>
        <w:rPr>
          <w:rFonts w:ascii="Calibri" w:hAnsi="Calibri"/>
          <w:sz w:val="22"/>
          <w:szCs w:val="22"/>
        </w:rPr>
      </w:pPr>
      <w:r w:rsidRPr="00A8019D">
        <w:rPr>
          <w:rFonts w:ascii="Calibri" w:hAnsi="Calibri"/>
          <w:sz w:val="22"/>
          <w:szCs w:val="22"/>
        </w:rPr>
        <w:t xml:space="preserve">Planning permission has been granted for 2000 new homes on the back of </w:t>
      </w:r>
      <w:proofErr w:type="spellStart"/>
      <w:r w:rsidRPr="00A8019D">
        <w:rPr>
          <w:rFonts w:ascii="Calibri" w:hAnsi="Calibri"/>
          <w:sz w:val="22"/>
          <w:szCs w:val="22"/>
        </w:rPr>
        <w:t>Harpole</w:t>
      </w:r>
      <w:proofErr w:type="spellEnd"/>
      <w:r w:rsidRPr="00A8019D">
        <w:rPr>
          <w:rFonts w:ascii="Calibri" w:hAnsi="Calibri"/>
          <w:sz w:val="22"/>
          <w:szCs w:val="22"/>
        </w:rPr>
        <w:t>.  It was confirmed that Section 106 money cannot be used to support additional medical facilities.  (Discussed later in the meeting).</w:t>
      </w:r>
    </w:p>
    <w:p w:rsidR="00A8019D" w:rsidRPr="00A8019D" w:rsidRDefault="00A8019D" w:rsidP="00A8019D">
      <w:pPr>
        <w:pStyle w:val="ListParagraph"/>
        <w:numPr>
          <w:ilvl w:val="0"/>
          <w:numId w:val="14"/>
        </w:numPr>
        <w:rPr>
          <w:rFonts w:ascii="Calibri" w:hAnsi="Calibri"/>
          <w:sz w:val="22"/>
          <w:szCs w:val="22"/>
        </w:rPr>
      </w:pPr>
      <w:r w:rsidRPr="00A8019D">
        <w:rPr>
          <w:rFonts w:ascii="Calibri" w:hAnsi="Calibri"/>
          <w:sz w:val="22"/>
          <w:szCs w:val="22"/>
        </w:rPr>
        <w:t xml:space="preserve">A new 66 bed Care Home is to be built adjacent to the Practice.  This will further impact on St </w:t>
      </w:r>
      <w:proofErr w:type="spellStart"/>
      <w:r w:rsidRPr="00A8019D">
        <w:rPr>
          <w:rFonts w:ascii="Calibri" w:hAnsi="Calibri"/>
          <w:sz w:val="22"/>
          <w:szCs w:val="22"/>
        </w:rPr>
        <w:t>Lukes</w:t>
      </w:r>
      <w:proofErr w:type="spellEnd"/>
      <w:r w:rsidRPr="00A8019D">
        <w:rPr>
          <w:rFonts w:ascii="Calibri" w:hAnsi="Calibri"/>
          <w:sz w:val="22"/>
          <w:szCs w:val="22"/>
        </w:rPr>
        <w:t>.</w:t>
      </w:r>
    </w:p>
    <w:p w:rsidR="00A8019D" w:rsidRPr="008E782F" w:rsidRDefault="00A8019D" w:rsidP="00A8019D">
      <w:pPr>
        <w:pStyle w:val="ListParagraph"/>
        <w:numPr>
          <w:ilvl w:val="0"/>
          <w:numId w:val="14"/>
        </w:numPr>
        <w:rPr>
          <w:rFonts w:ascii="Calibri" w:hAnsi="Calibri"/>
          <w:sz w:val="22"/>
          <w:szCs w:val="22"/>
        </w:rPr>
      </w:pPr>
      <w:r w:rsidRPr="008E782F">
        <w:rPr>
          <w:rFonts w:ascii="Calibri" w:hAnsi="Calibri"/>
          <w:sz w:val="22"/>
          <w:szCs w:val="22"/>
        </w:rPr>
        <w:t>New receptionists appointed.</w:t>
      </w:r>
    </w:p>
    <w:p w:rsidR="00A8019D" w:rsidRPr="00A8019D" w:rsidRDefault="00A8019D" w:rsidP="00A8019D">
      <w:pPr>
        <w:pStyle w:val="ListParagraph"/>
        <w:numPr>
          <w:ilvl w:val="0"/>
          <w:numId w:val="14"/>
        </w:numPr>
        <w:rPr>
          <w:rFonts w:ascii="Calibri" w:hAnsi="Calibri"/>
          <w:sz w:val="22"/>
          <w:szCs w:val="22"/>
        </w:rPr>
      </w:pPr>
      <w:r w:rsidRPr="00A8019D">
        <w:rPr>
          <w:rFonts w:ascii="Calibri" w:hAnsi="Calibri"/>
          <w:sz w:val="22"/>
          <w:szCs w:val="22"/>
        </w:rPr>
        <w:lastRenderedPageBreak/>
        <w:t>Missed appointments – new MJog text reminder service will hopefully reduce failed appointments.</w:t>
      </w:r>
    </w:p>
    <w:p w:rsidR="00A8019D" w:rsidRPr="00A8019D" w:rsidRDefault="00A8019D" w:rsidP="00A8019D">
      <w:pPr>
        <w:pStyle w:val="ListParagraph"/>
        <w:numPr>
          <w:ilvl w:val="0"/>
          <w:numId w:val="14"/>
        </w:numPr>
        <w:rPr>
          <w:rFonts w:ascii="Calibri" w:hAnsi="Calibri"/>
          <w:sz w:val="22"/>
          <w:szCs w:val="22"/>
        </w:rPr>
      </w:pPr>
      <w:r w:rsidRPr="00A8019D">
        <w:rPr>
          <w:rFonts w:ascii="Calibri" w:hAnsi="Calibri"/>
          <w:sz w:val="22"/>
          <w:szCs w:val="22"/>
        </w:rPr>
        <w:t>There is no system for monitoring incoming calls – AP reported it would be too expensive to install.</w:t>
      </w:r>
    </w:p>
    <w:p w:rsidR="00A8019D" w:rsidRDefault="00A8019D" w:rsidP="00A8019D">
      <w:pPr>
        <w:pStyle w:val="ListParagraph"/>
        <w:numPr>
          <w:ilvl w:val="0"/>
          <w:numId w:val="14"/>
        </w:numPr>
        <w:rPr>
          <w:rFonts w:ascii="Calibri" w:hAnsi="Calibri"/>
          <w:sz w:val="22"/>
          <w:szCs w:val="22"/>
        </w:rPr>
      </w:pPr>
      <w:r w:rsidRPr="00A8019D">
        <w:rPr>
          <w:rFonts w:ascii="Calibri" w:hAnsi="Calibri"/>
          <w:sz w:val="22"/>
          <w:szCs w:val="22"/>
        </w:rPr>
        <w:t>Issue of “When to consult the Doctor” was discussed.  Agreed that some “Self help” information would be useful.</w:t>
      </w:r>
    </w:p>
    <w:p w:rsidR="00A8019D" w:rsidRDefault="00A8019D" w:rsidP="00A8019D">
      <w:pPr>
        <w:pStyle w:val="ListParagraph"/>
        <w:rPr>
          <w:rFonts w:ascii="Calibri" w:hAnsi="Calibri"/>
          <w:sz w:val="22"/>
          <w:szCs w:val="22"/>
        </w:rPr>
      </w:pPr>
    </w:p>
    <w:p w:rsidR="00A8019D" w:rsidRPr="00A8019D" w:rsidRDefault="00A8019D" w:rsidP="00A8019D">
      <w:pPr>
        <w:pStyle w:val="ListParagraph"/>
        <w:ind w:left="0"/>
        <w:rPr>
          <w:rFonts w:ascii="Calibri" w:hAnsi="Calibri"/>
          <w:b/>
          <w:sz w:val="22"/>
          <w:szCs w:val="22"/>
        </w:rPr>
      </w:pPr>
      <w:r w:rsidRPr="00A8019D">
        <w:rPr>
          <w:rFonts w:ascii="Calibri" w:hAnsi="Calibri"/>
          <w:b/>
          <w:sz w:val="22"/>
          <w:szCs w:val="22"/>
        </w:rPr>
        <w:t>Action:  This item discussed later in the meeting – Patient Newsletter to be compiled.</w:t>
      </w:r>
    </w:p>
    <w:p w:rsidR="007B5F61" w:rsidRDefault="007B5F61" w:rsidP="00FE5DD1">
      <w:pPr>
        <w:rPr>
          <w:rFonts w:ascii="Calibri" w:hAnsi="Calibri"/>
          <w:sz w:val="22"/>
          <w:szCs w:val="22"/>
        </w:rPr>
      </w:pPr>
    </w:p>
    <w:p w:rsidR="00576A47" w:rsidRDefault="007B5F61" w:rsidP="00576A47">
      <w:pPr>
        <w:pStyle w:val="ListParagraph"/>
        <w:numPr>
          <w:ilvl w:val="0"/>
          <w:numId w:val="10"/>
        </w:numPr>
        <w:rPr>
          <w:rFonts w:ascii="Calibri" w:hAnsi="Calibri"/>
          <w:b/>
          <w:sz w:val="22"/>
          <w:szCs w:val="22"/>
        </w:rPr>
      </w:pPr>
      <w:r>
        <w:rPr>
          <w:rFonts w:ascii="Calibri" w:hAnsi="Calibri"/>
          <w:b/>
          <w:sz w:val="22"/>
          <w:szCs w:val="22"/>
        </w:rPr>
        <w:t>WLEG update</w:t>
      </w:r>
    </w:p>
    <w:p w:rsidR="007B5F61" w:rsidRDefault="007B5F61" w:rsidP="007B5F61">
      <w:pPr>
        <w:rPr>
          <w:rFonts w:ascii="Calibri" w:hAnsi="Calibri"/>
          <w:b/>
          <w:sz w:val="22"/>
          <w:szCs w:val="22"/>
        </w:rPr>
      </w:pPr>
    </w:p>
    <w:p w:rsidR="007B5F61" w:rsidRDefault="007B5F61" w:rsidP="007B5F61">
      <w:pPr>
        <w:rPr>
          <w:rFonts w:ascii="Calibri" w:hAnsi="Calibri"/>
          <w:sz w:val="22"/>
          <w:szCs w:val="22"/>
        </w:rPr>
      </w:pPr>
      <w:r>
        <w:rPr>
          <w:rFonts w:ascii="Calibri" w:hAnsi="Calibri"/>
          <w:sz w:val="22"/>
          <w:szCs w:val="22"/>
        </w:rPr>
        <w:t>MC attended the recent WLEG meeting and summarized the content of the meeting:</w:t>
      </w:r>
    </w:p>
    <w:p w:rsidR="007B5F61" w:rsidRDefault="007B5F61" w:rsidP="007B5F61">
      <w:pPr>
        <w:rPr>
          <w:rFonts w:ascii="Calibri" w:hAnsi="Calibri"/>
          <w:sz w:val="22"/>
          <w:szCs w:val="22"/>
        </w:rPr>
      </w:pPr>
    </w:p>
    <w:p w:rsidR="007B5F61" w:rsidRPr="007802E3" w:rsidRDefault="008E782F" w:rsidP="007802E3">
      <w:pPr>
        <w:pStyle w:val="ListParagraph"/>
        <w:numPr>
          <w:ilvl w:val="0"/>
          <w:numId w:val="13"/>
        </w:numPr>
        <w:rPr>
          <w:rFonts w:ascii="Calibri" w:hAnsi="Calibri"/>
          <w:sz w:val="22"/>
          <w:szCs w:val="22"/>
        </w:rPr>
      </w:pPr>
      <w:r>
        <w:rPr>
          <w:rFonts w:ascii="Calibri" w:hAnsi="Calibri"/>
          <w:b/>
          <w:sz w:val="22"/>
          <w:szCs w:val="22"/>
        </w:rPr>
        <w:t>Meeting held on 1</w:t>
      </w:r>
      <w:r w:rsidR="007B5F61" w:rsidRPr="007802E3">
        <w:rPr>
          <w:rFonts w:ascii="Calibri" w:hAnsi="Calibri"/>
          <w:b/>
          <w:sz w:val="22"/>
          <w:szCs w:val="22"/>
        </w:rPr>
        <w:t>1th October 2016:</w:t>
      </w:r>
      <w:r w:rsidR="007B5F61" w:rsidRPr="007802E3">
        <w:rPr>
          <w:rFonts w:ascii="Calibri" w:hAnsi="Calibri"/>
          <w:sz w:val="22"/>
          <w:szCs w:val="22"/>
        </w:rPr>
        <w:t xml:space="preserve">  In response to concern regarding new building projects with no extra medical facilities, Julie King, NBC Planning and Policy Team Manager presented the 15 year local plan for Northampton.</w:t>
      </w:r>
    </w:p>
    <w:p w:rsidR="007B5F61" w:rsidRDefault="007B5F61" w:rsidP="007B5F61">
      <w:pPr>
        <w:rPr>
          <w:rFonts w:ascii="Calibri" w:hAnsi="Calibri"/>
          <w:sz w:val="22"/>
          <w:szCs w:val="22"/>
        </w:rPr>
      </w:pPr>
    </w:p>
    <w:p w:rsidR="007B5F61" w:rsidRDefault="007B5F61" w:rsidP="007B5F61">
      <w:pPr>
        <w:pStyle w:val="ListParagraph"/>
        <w:numPr>
          <w:ilvl w:val="0"/>
          <w:numId w:val="13"/>
        </w:numPr>
        <w:rPr>
          <w:rFonts w:ascii="Calibri" w:hAnsi="Calibri"/>
          <w:sz w:val="22"/>
          <w:szCs w:val="22"/>
        </w:rPr>
      </w:pPr>
      <w:r w:rsidRPr="007802E3">
        <w:rPr>
          <w:rFonts w:ascii="Calibri" w:hAnsi="Calibri"/>
          <w:sz w:val="22"/>
          <w:szCs w:val="22"/>
        </w:rPr>
        <w:t>Nene CCGT is undertaking a restructure to remain fit for purpose when the 8 localities become 3.  WLEG groups will also reduce from 8 to 3.</w:t>
      </w:r>
    </w:p>
    <w:p w:rsidR="00A8019D" w:rsidRPr="00377FE9" w:rsidRDefault="00A8019D" w:rsidP="00A8019D">
      <w:pPr>
        <w:pStyle w:val="ListParagraph"/>
        <w:rPr>
          <w:rFonts w:ascii="Calibri" w:hAnsi="Calibri"/>
          <w:sz w:val="22"/>
          <w:szCs w:val="22"/>
        </w:rPr>
      </w:pPr>
    </w:p>
    <w:p w:rsidR="007B5F61" w:rsidRPr="007802E3" w:rsidRDefault="007B5F61" w:rsidP="007802E3">
      <w:pPr>
        <w:pStyle w:val="ListParagraph"/>
        <w:numPr>
          <w:ilvl w:val="0"/>
          <w:numId w:val="13"/>
        </w:numPr>
        <w:rPr>
          <w:rFonts w:ascii="Calibri" w:hAnsi="Calibri"/>
          <w:sz w:val="22"/>
          <w:szCs w:val="22"/>
        </w:rPr>
      </w:pPr>
      <w:r w:rsidRPr="007802E3">
        <w:rPr>
          <w:rFonts w:ascii="Calibri" w:hAnsi="Calibri"/>
          <w:b/>
          <w:sz w:val="22"/>
          <w:szCs w:val="22"/>
        </w:rPr>
        <w:t>Meeting held on 15</w:t>
      </w:r>
      <w:r w:rsidRPr="007802E3">
        <w:rPr>
          <w:rFonts w:ascii="Calibri" w:hAnsi="Calibri"/>
          <w:b/>
          <w:sz w:val="22"/>
          <w:szCs w:val="22"/>
          <w:vertAlign w:val="superscript"/>
        </w:rPr>
        <w:t>th</w:t>
      </w:r>
      <w:r w:rsidRPr="007802E3">
        <w:rPr>
          <w:rFonts w:ascii="Calibri" w:hAnsi="Calibri"/>
          <w:b/>
          <w:sz w:val="22"/>
          <w:szCs w:val="22"/>
        </w:rPr>
        <w:t xml:space="preserve"> November 2016:  </w:t>
      </w:r>
      <w:r w:rsidR="007802E3" w:rsidRPr="007802E3">
        <w:rPr>
          <w:rFonts w:ascii="Calibri" w:hAnsi="Calibri"/>
          <w:sz w:val="22"/>
          <w:szCs w:val="22"/>
        </w:rPr>
        <w:t>Tri Locality Meeting have selected a new chair for the amalgamated single Locality, which needs to be ratified.</w:t>
      </w:r>
    </w:p>
    <w:p w:rsidR="007802E3" w:rsidRDefault="007802E3" w:rsidP="007B5F61">
      <w:pPr>
        <w:rPr>
          <w:rFonts w:ascii="Calibri" w:hAnsi="Calibri"/>
          <w:sz w:val="22"/>
          <w:szCs w:val="22"/>
        </w:rPr>
      </w:pPr>
    </w:p>
    <w:p w:rsidR="007802E3" w:rsidRPr="007802E3" w:rsidRDefault="007802E3" w:rsidP="007802E3">
      <w:pPr>
        <w:pStyle w:val="ListParagraph"/>
        <w:numPr>
          <w:ilvl w:val="0"/>
          <w:numId w:val="13"/>
        </w:numPr>
        <w:rPr>
          <w:rFonts w:ascii="Calibri" w:hAnsi="Calibri"/>
          <w:sz w:val="22"/>
          <w:szCs w:val="22"/>
        </w:rPr>
      </w:pPr>
      <w:r w:rsidRPr="007802E3">
        <w:rPr>
          <w:rFonts w:ascii="Calibri" w:hAnsi="Calibri"/>
          <w:sz w:val="22"/>
          <w:szCs w:val="22"/>
        </w:rPr>
        <w:t xml:space="preserve">SPA is a new initiative – a single point of access for discharge from hospital where </w:t>
      </w:r>
      <w:r w:rsidR="008E782F" w:rsidRPr="007802E3">
        <w:rPr>
          <w:rFonts w:ascii="Calibri" w:hAnsi="Calibri"/>
          <w:sz w:val="22"/>
          <w:szCs w:val="22"/>
        </w:rPr>
        <w:t>small teams will</w:t>
      </w:r>
      <w:r w:rsidRPr="007802E3">
        <w:rPr>
          <w:rFonts w:ascii="Calibri" w:hAnsi="Calibri"/>
          <w:sz w:val="22"/>
          <w:szCs w:val="22"/>
        </w:rPr>
        <w:t xml:space="preserve"> co-ordinate services to ensure patients’ needs are met once discharged.</w:t>
      </w:r>
    </w:p>
    <w:p w:rsidR="007802E3" w:rsidRDefault="007802E3" w:rsidP="007B5F61">
      <w:pPr>
        <w:rPr>
          <w:rFonts w:ascii="Calibri" w:hAnsi="Calibri"/>
          <w:sz w:val="22"/>
          <w:szCs w:val="22"/>
        </w:rPr>
      </w:pPr>
    </w:p>
    <w:p w:rsidR="007802E3" w:rsidRPr="007802E3" w:rsidRDefault="007802E3" w:rsidP="007802E3">
      <w:pPr>
        <w:pStyle w:val="ListParagraph"/>
        <w:numPr>
          <w:ilvl w:val="0"/>
          <w:numId w:val="13"/>
        </w:numPr>
        <w:rPr>
          <w:rFonts w:ascii="Calibri" w:hAnsi="Calibri"/>
          <w:sz w:val="22"/>
          <w:szCs w:val="22"/>
        </w:rPr>
      </w:pPr>
      <w:r w:rsidRPr="007802E3">
        <w:rPr>
          <w:rFonts w:ascii="Calibri" w:hAnsi="Calibri"/>
          <w:sz w:val="22"/>
          <w:szCs w:val="22"/>
        </w:rPr>
        <w:t>National STP (Sustainability Transformation Plan) implementation being developed but NHS England has placed an embargo so no details can be made public.</w:t>
      </w:r>
    </w:p>
    <w:p w:rsidR="007802E3" w:rsidRDefault="007802E3" w:rsidP="007B5F61">
      <w:pPr>
        <w:rPr>
          <w:rFonts w:ascii="Calibri" w:hAnsi="Calibri"/>
          <w:sz w:val="22"/>
          <w:szCs w:val="22"/>
        </w:rPr>
      </w:pPr>
    </w:p>
    <w:p w:rsidR="007802E3" w:rsidRPr="007802E3" w:rsidRDefault="007802E3" w:rsidP="007802E3">
      <w:pPr>
        <w:pStyle w:val="ListParagraph"/>
        <w:numPr>
          <w:ilvl w:val="0"/>
          <w:numId w:val="13"/>
        </w:numPr>
        <w:rPr>
          <w:rFonts w:ascii="Calibri" w:hAnsi="Calibri"/>
          <w:sz w:val="22"/>
          <w:szCs w:val="22"/>
        </w:rPr>
      </w:pPr>
      <w:r w:rsidRPr="007802E3">
        <w:rPr>
          <w:rFonts w:ascii="Calibri" w:hAnsi="Calibri"/>
          <w:sz w:val="22"/>
          <w:szCs w:val="22"/>
        </w:rPr>
        <w:t>Concern that contracts are being tendered before the STP is made public.</w:t>
      </w:r>
    </w:p>
    <w:p w:rsidR="007802E3" w:rsidRDefault="007802E3" w:rsidP="007B5F61">
      <w:pPr>
        <w:rPr>
          <w:rFonts w:ascii="Calibri" w:hAnsi="Calibri"/>
          <w:sz w:val="22"/>
          <w:szCs w:val="22"/>
        </w:rPr>
      </w:pPr>
    </w:p>
    <w:p w:rsidR="007802E3" w:rsidRPr="007802E3" w:rsidRDefault="007802E3" w:rsidP="007802E3">
      <w:pPr>
        <w:pStyle w:val="ListParagraph"/>
        <w:numPr>
          <w:ilvl w:val="0"/>
          <w:numId w:val="13"/>
        </w:numPr>
        <w:rPr>
          <w:rFonts w:ascii="Calibri" w:hAnsi="Calibri"/>
          <w:sz w:val="22"/>
          <w:szCs w:val="22"/>
        </w:rPr>
      </w:pPr>
      <w:r w:rsidRPr="007802E3">
        <w:rPr>
          <w:rFonts w:ascii="Calibri" w:hAnsi="Calibri"/>
          <w:sz w:val="22"/>
          <w:szCs w:val="22"/>
        </w:rPr>
        <w:t>A data report is presented at each meeting.  If any members are interested in studying this data, contact Moira for more information.</w:t>
      </w:r>
    </w:p>
    <w:p w:rsidR="007802E3" w:rsidRDefault="007802E3" w:rsidP="007B5F61">
      <w:pPr>
        <w:rPr>
          <w:rFonts w:ascii="Calibri" w:hAnsi="Calibri"/>
          <w:sz w:val="22"/>
          <w:szCs w:val="22"/>
        </w:rPr>
      </w:pPr>
    </w:p>
    <w:p w:rsidR="007802E3" w:rsidRDefault="007802E3" w:rsidP="007802E3">
      <w:pPr>
        <w:pStyle w:val="ListParagraph"/>
        <w:numPr>
          <w:ilvl w:val="0"/>
          <w:numId w:val="13"/>
        </w:numPr>
        <w:rPr>
          <w:rFonts w:ascii="Calibri" w:hAnsi="Calibri"/>
          <w:sz w:val="22"/>
          <w:szCs w:val="22"/>
        </w:rPr>
      </w:pPr>
      <w:r w:rsidRPr="007802E3">
        <w:rPr>
          <w:rFonts w:ascii="Calibri" w:hAnsi="Calibri"/>
          <w:sz w:val="22"/>
          <w:szCs w:val="22"/>
        </w:rPr>
        <w:t>The next WLEG meeting is scheduled for 24</w:t>
      </w:r>
      <w:r w:rsidRPr="007802E3">
        <w:rPr>
          <w:rFonts w:ascii="Calibri" w:hAnsi="Calibri"/>
          <w:sz w:val="22"/>
          <w:szCs w:val="22"/>
          <w:vertAlign w:val="superscript"/>
        </w:rPr>
        <w:t>th</w:t>
      </w:r>
      <w:r w:rsidRPr="007802E3">
        <w:rPr>
          <w:rFonts w:ascii="Calibri" w:hAnsi="Calibri"/>
          <w:sz w:val="22"/>
          <w:szCs w:val="22"/>
        </w:rPr>
        <w:t xml:space="preserve"> January 2017.  MC stated that any members are welcome to attend this meeting and should contact her for more details if interested.</w:t>
      </w:r>
    </w:p>
    <w:p w:rsidR="00C36FE9" w:rsidRDefault="00C36FE9" w:rsidP="00C36FE9">
      <w:pPr>
        <w:rPr>
          <w:rFonts w:ascii="Calibri" w:hAnsi="Calibri"/>
          <w:sz w:val="22"/>
          <w:szCs w:val="22"/>
        </w:rPr>
      </w:pPr>
    </w:p>
    <w:p w:rsidR="00C36FE9" w:rsidRPr="00F01830" w:rsidRDefault="00030B1E" w:rsidP="00C36FE9">
      <w:pPr>
        <w:rPr>
          <w:rFonts w:ascii="Calibri" w:hAnsi="Calibri"/>
          <w:sz w:val="22"/>
          <w:szCs w:val="22"/>
        </w:rPr>
      </w:pPr>
      <w:r w:rsidRPr="00F01830">
        <w:rPr>
          <w:rFonts w:ascii="Calibri" w:hAnsi="Calibri"/>
          <w:sz w:val="22"/>
          <w:szCs w:val="22"/>
        </w:rPr>
        <w:t>The new developme</w:t>
      </w:r>
      <w:r w:rsidR="008E782F">
        <w:rPr>
          <w:rFonts w:ascii="Calibri" w:hAnsi="Calibri"/>
          <w:sz w:val="22"/>
          <w:szCs w:val="22"/>
        </w:rPr>
        <w:t>nts planned for Norwood Farm were</w:t>
      </w:r>
      <w:r w:rsidRPr="00F01830">
        <w:rPr>
          <w:rFonts w:ascii="Calibri" w:hAnsi="Calibri"/>
          <w:sz w:val="22"/>
          <w:szCs w:val="22"/>
        </w:rPr>
        <w:t xml:space="preserve"> discussed, indicating that there are over 1000 houses planned for this particular site.  Development on this site has been agreed by South Northants Council who will obtain all the Section 106 money from developers.  However, South Northants will not be providing any additional facilities to support this development which is on the very outskirts of their </w:t>
      </w:r>
      <w:r w:rsidRPr="00F01830">
        <w:rPr>
          <w:rFonts w:ascii="Calibri" w:hAnsi="Calibri"/>
          <w:sz w:val="22"/>
          <w:szCs w:val="22"/>
        </w:rPr>
        <w:lastRenderedPageBreak/>
        <w:t xml:space="preserve">area.  Residents on these developments will need to access local facilities and this will be a considerable burden on all local services.  </w:t>
      </w:r>
    </w:p>
    <w:p w:rsidR="00030B1E" w:rsidRDefault="00030B1E" w:rsidP="00C36FE9">
      <w:pPr>
        <w:rPr>
          <w:rFonts w:ascii="Calibri" w:hAnsi="Calibri"/>
          <w:color w:val="FF0000"/>
          <w:sz w:val="22"/>
          <w:szCs w:val="22"/>
        </w:rPr>
      </w:pPr>
    </w:p>
    <w:p w:rsidR="00576A47" w:rsidRPr="00030B1E" w:rsidRDefault="00030B1E" w:rsidP="00576A47">
      <w:pPr>
        <w:rPr>
          <w:rFonts w:ascii="Calibri" w:hAnsi="Calibri"/>
          <w:b/>
          <w:sz w:val="22"/>
          <w:szCs w:val="22"/>
        </w:rPr>
      </w:pPr>
      <w:r w:rsidRPr="00030B1E">
        <w:rPr>
          <w:rFonts w:ascii="Calibri" w:hAnsi="Calibri"/>
          <w:sz w:val="22"/>
          <w:szCs w:val="22"/>
        </w:rPr>
        <w:t xml:space="preserve">AP reported that the Practice had been asked if they could provide satellite services but stated that this was not a practical solution as it would hinder the services to be provided to existing patients.  She stated that any section 106 money would not cover the cost of building a new Practice and said that NHS would not commit to any </w:t>
      </w:r>
      <w:r w:rsidR="008E782F" w:rsidRPr="00030B1E">
        <w:rPr>
          <w:rFonts w:ascii="Calibri" w:hAnsi="Calibri"/>
          <w:sz w:val="22"/>
          <w:szCs w:val="22"/>
        </w:rPr>
        <w:t>ongoing</w:t>
      </w:r>
      <w:r w:rsidRPr="00030B1E">
        <w:rPr>
          <w:rFonts w:ascii="Calibri" w:hAnsi="Calibri"/>
          <w:sz w:val="22"/>
          <w:szCs w:val="22"/>
        </w:rPr>
        <w:t xml:space="preserve"> support.</w:t>
      </w:r>
      <w:r w:rsidR="00576A47" w:rsidRPr="00030B1E">
        <w:rPr>
          <w:rFonts w:ascii="Calibri" w:hAnsi="Calibri"/>
          <w:b/>
          <w:sz w:val="22"/>
          <w:szCs w:val="22"/>
        </w:rPr>
        <w:tab/>
      </w:r>
    </w:p>
    <w:p w:rsidR="00030B1E" w:rsidRPr="00030B1E" w:rsidRDefault="00030B1E" w:rsidP="00576A47">
      <w:pPr>
        <w:rPr>
          <w:rFonts w:ascii="Calibri" w:hAnsi="Calibri"/>
          <w:b/>
          <w:sz w:val="22"/>
          <w:szCs w:val="22"/>
        </w:rPr>
      </w:pPr>
    </w:p>
    <w:p w:rsidR="00030B1E" w:rsidRPr="00030B1E" w:rsidRDefault="00030B1E" w:rsidP="00576A47">
      <w:pPr>
        <w:rPr>
          <w:rFonts w:ascii="Calibri" w:hAnsi="Calibri"/>
          <w:sz w:val="22"/>
          <w:szCs w:val="22"/>
        </w:rPr>
      </w:pPr>
      <w:r w:rsidRPr="00030B1E">
        <w:rPr>
          <w:rFonts w:ascii="Calibri" w:hAnsi="Calibri"/>
          <w:sz w:val="22"/>
          <w:szCs w:val="22"/>
        </w:rPr>
        <w:t>The issue of failure to keep appointments (DNAs) was raised and discussion on possible ways to reduce this.  It was stated that the Practice has a 3.8% rate of DNAs which seemed to be about average compared with other Practices.</w:t>
      </w:r>
    </w:p>
    <w:p w:rsidR="00030B1E" w:rsidRPr="00030B1E" w:rsidRDefault="00030B1E" w:rsidP="00576A47">
      <w:pPr>
        <w:rPr>
          <w:rFonts w:ascii="Calibri" w:hAnsi="Calibri"/>
          <w:sz w:val="22"/>
          <w:szCs w:val="22"/>
        </w:rPr>
      </w:pPr>
    </w:p>
    <w:p w:rsidR="00030B1E" w:rsidRPr="00030B1E" w:rsidRDefault="00030B1E" w:rsidP="00576A47">
      <w:pPr>
        <w:rPr>
          <w:rFonts w:ascii="Calibri" w:hAnsi="Calibri"/>
          <w:sz w:val="22"/>
          <w:szCs w:val="22"/>
        </w:rPr>
      </w:pPr>
      <w:r w:rsidRPr="00030B1E">
        <w:rPr>
          <w:rFonts w:ascii="Calibri" w:hAnsi="Calibri"/>
          <w:sz w:val="22"/>
          <w:szCs w:val="22"/>
        </w:rPr>
        <w:t>AP reported that realistically, there is little that can be done which would not be time consuming and difficult to enforce.</w:t>
      </w:r>
    </w:p>
    <w:p w:rsidR="00030B1E" w:rsidRPr="00030B1E" w:rsidRDefault="00030B1E" w:rsidP="00576A47">
      <w:pPr>
        <w:rPr>
          <w:rFonts w:ascii="Calibri" w:hAnsi="Calibri"/>
          <w:sz w:val="22"/>
          <w:szCs w:val="22"/>
        </w:rPr>
      </w:pPr>
    </w:p>
    <w:p w:rsidR="00030B1E" w:rsidRPr="00030B1E" w:rsidRDefault="00030B1E" w:rsidP="00576A47">
      <w:pPr>
        <w:rPr>
          <w:rFonts w:ascii="Calibri" w:hAnsi="Calibri"/>
          <w:b/>
          <w:sz w:val="22"/>
          <w:szCs w:val="22"/>
        </w:rPr>
      </w:pPr>
      <w:r w:rsidRPr="00030B1E">
        <w:rPr>
          <w:rFonts w:ascii="Calibri" w:hAnsi="Calibri"/>
          <w:b/>
          <w:sz w:val="22"/>
          <w:szCs w:val="22"/>
        </w:rPr>
        <w:t>Action:  Include information in the Newsletter about DNAs and how it will affect ability to obtain an appointment.</w:t>
      </w:r>
    </w:p>
    <w:p w:rsidR="00FE5DD1" w:rsidRDefault="00FE5DD1" w:rsidP="00FE5DD1"/>
    <w:p w:rsidR="00FE5DD1" w:rsidRDefault="007802E3" w:rsidP="00FE5DD1">
      <w:pPr>
        <w:pStyle w:val="ListParagraph"/>
        <w:numPr>
          <w:ilvl w:val="0"/>
          <w:numId w:val="10"/>
        </w:numPr>
        <w:rPr>
          <w:b/>
        </w:rPr>
      </w:pPr>
      <w:r>
        <w:rPr>
          <w:b/>
        </w:rPr>
        <w:t>Difficulties with appointments</w:t>
      </w:r>
    </w:p>
    <w:p w:rsidR="007802E3" w:rsidRDefault="007802E3" w:rsidP="007802E3">
      <w:pPr>
        <w:rPr>
          <w:b/>
        </w:rPr>
      </w:pPr>
    </w:p>
    <w:p w:rsidR="007802E3" w:rsidRDefault="007802E3" w:rsidP="007802E3">
      <w:r>
        <w:t>WA outlined the personal difficulties she has experienced in obtaining appointments at the Centre.  She drew particular attention to the problems of patients who do not drive and have to arrange transport 24 hours in advance: this is not possible when a patient has to ring early morning to try to get a same day appointment.  WA also pointed out that when a patient has seen a Locum Doctor and is asked to come back in, say, a month’s time that Doctor may no longer be working at the Practice and this causes confusion if a patient asks for a named doctor.</w:t>
      </w:r>
    </w:p>
    <w:p w:rsidR="00C36FE9" w:rsidRDefault="00C36FE9" w:rsidP="007802E3"/>
    <w:p w:rsidR="00C36FE9" w:rsidRPr="00C36FE9" w:rsidRDefault="00C36FE9" w:rsidP="007802E3">
      <w:pPr>
        <w:rPr>
          <w:b/>
        </w:rPr>
      </w:pPr>
      <w:r w:rsidRPr="00C36FE9">
        <w:rPr>
          <w:b/>
        </w:rPr>
        <w:t>Action:  Patients need to be advised that they may need to see an alternative Doctor</w:t>
      </w:r>
      <w:r>
        <w:rPr>
          <w:b/>
        </w:rPr>
        <w:t>.</w:t>
      </w:r>
    </w:p>
    <w:p w:rsidR="007802E3" w:rsidRDefault="007802E3" w:rsidP="007802E3"/>
    <w:p w:rsidR="007802E3" w:rsidRDefault="007802E3" w:rsidP="007802E3">
      <w:r>
        <w:t xml:space="preserve">WA stated that the telephone booking system is overloaded as it would seem that within 10 – 15 minutes of lines opening, all appointments are booked and patients are advised to ring back the following day.  </w:t>
      </w:r>
    </w:p>
    <w:p w:rsidR="00C36FE9" w:rsidRDefault="00C36FE9" w:rsidP="007802E3"/>
    <w:p w:rsidR="00C36FE9" w:rsidRDefault="00C36FE9" w:rsidP="007802E3">
      <w:r>
        <w:t>It was raised that this only adds to the number of calls being taken the following day.</w:t>
      </w:r>
    </w:p>
    <w:p w:rsidR="00C36FE9" w:rsidRDefault="00C36FE9" w:rsidP="007802E3"/>
    <w:p w:rsidR="00C36FE9" w:rsidRDefault="00C36FE9" w:rsidP="007802E3">
      <w:r>
        <w:t xml:space="preserve">The issue of having a “named Doctor” was discussed in more detail.  </w:t>
      </w:r>
      <w:proofErr w:type="gramStart"/>
      <w:r>
        <w:t>Examples of the General Hospital advising a patient that he/she has been referred by a particular Doctor within the practice but this is not the named Doctor.</w:t>
      </w:r>
      <w:proofErr w:type="gramEnd"/>
    </w:p>
    <w:p w:rsidR="00C36FE9" w:rsidRDefault="00C36FE9" w:rsidP="007802E3"/>
    <w:p w:rsidR="00C36FE9" w:rsidRDefault="00C36FE9" w:rsidP="007802E3">
      <w:r>
        <w:t>AP pointed out that the system has changed as far as the Practice is concerned:  patients are now registered with the Practice as a whole, and not to specific Doctors.</w:t>
      </w:r>
    </w:p>
    <w:p w:rsidR="00C36FE9" w:rsidRDefault="00C36FE9" w:rsidP="007802E3"/>
    <w:p w:rsidR="00C36FE9" w:rsidRDefault="00C36FE9" w:rsidP="007802E3">
      <w:r>
        <w:t>The booking of appointments was discussed in more detail, outlining the different methods of obtaining an appointment.  It was agreed that an Information Sheet/Newsletter could be prepared to help patients understand their options more clearly.</w:t>
      </w:r>
    </w:p>
    <w:p w:rsidR="00C36FE9" w:rsidRDefault="00C36FE9" w:rsidP="007802E3"/>
    <w:p w:rsidR="00FE5DD1" w:rsidRDefault="00C36FE9" w:rsidP="00FE5DD1">
      <w:pPr>
        <w:rPr>
          <w:b/>
        </w:rPr>
      </w:pPr>
      <w:r w:rsidRPr="00C36FE9">
        <w:rPr>
          <w:b/>
        </w:rPr>
        <w:lastRenderedPageBreak/>
        <w:t xml:space="preserve">Action:  An interim meeting to take place to gather information for inclusion in the Newsletter which could then be posted to the website and possibly included in other local forums, </w:t>
      </w:r>
      <w:proofErr w:type="spellStart"/>
      <w:r w:rsidRPr="00C36FE9">
        <w:rPr>
          <w:b/>
        </w:rPr>
        <w:t>eg</w:t>
      </w:r>
      <w:proofErr w:type="spellEnd"/>
      <w:r w:rsidRPr="00C36FE9">
        <w:rPr>
          <w:b/>
        </w:rPr>
        <w:t xml:space="preserve"> The Duston Link.</w:t>
      </w:r>
    </w:p>
    <w:p w:rsidR="00123718" w:rsidRDefault="00123718" w:rsidP="00123718">
      <w:pPr>
        <w:pStyle w:val="ListParagraph"/>
      </w:pPr>
    </w:p>
    <w:p w:rsidR="00123718" w:rsidRDefault="00377FE9" w:rsidP="00123718">
      <w:pPr>
        <w:pStyle w:val="ListParagraph"/>
        <w:numPr>
          <w:ilvl w:val="0"/>
          <w:numId w:val="10"/>
        </w:numPr>
        <w:rPr>
          <w:b/>
        </w:rPr>
      </w:pPr>
      <w:r>
        <w:rPr>
          <w:b/>
        </w:rPr>
        <w:t>Any other Business</w:t>
      </w:r>
    </w:p>
    <w:p w:rsidR="00123718" w:rsidRDefault="00123718" w:rsidP="00123718">
      <w:pPr>
        <w:rPr>
          <w:b/>
        </w:rPr>
      </w:pPr>
    </w:p>
    <w:p w:rsidR="00123718" w:rsidRDefault="00377FE9" w:rsidP="00123718">
      <w:r>
        <w:t>7.1</w:t>
      </w:r>
      <w:r>
        <w:tab/>
        <w:t>AB reported that there does not seem to be a follow up system for when a patient has been prescribed medication for a specified period of time.  He stated that he had been put on iron tablets for a specified period but this has not been followed up and therefore the tablets are included on all repeat prescriptions.</w:t>
      </w:r>
    </w:p>
    <w:p w:rsidR="00377FE9" w:rsidRDefault="00377FE9" w:rsidP="00123718"/>
    <w:p w:rsidR="00377FE9" w:rsidRDefault="00377FE9" w:rsidP="00123718">
      <w:r>
        <w:t xml:space="preserve">The cost implications of prescribing unnecessary medication was discussed as any unopened medication cannot be returned to the Pharmacy once issued unless it is within the Pharmacy premises.  </w:t>
      </w:r>
    </w:p>
    <w:p w:rsidR="00377FE9" w:rsidRDefault="00377FE9" w:rsidP="00123718"/>
    <w:p w:rsidR="00377FE9" w:rsidRDefault="00377FE9" w:rsidP="00123718">
      <w:pPr>
        <w:rPr>
          <w:b/>
        </w:rPr>
      </w:pPr>
      <w:r w:rsidRPr="00377FE9">
        <w:rPr>
          <w:b/>
        </w:rPr>
        <w:t>Action:  Include this on the Newsletter – ask Patients to advise the Practice Prescription Clerk if they no longer require specific medication which has been included on their regular repeat prescription.</w:t>
      </w:r>
    </w:p>
    <w:p w:rsidR="00377FE9" w:rsidRDefault="00377FE9" w:rsidP="00123718">
      <w:pPr>
        <w:rPr>
          <w:b/>
        </w:rPr>
      </w:pPr>
    </w:p>
    <w:p w:rsidR="00377FE9" w:rsidRDefault="00377FE9" w:rsidP="00123718">
      <w:r w:rsidRPr="00377FE9">
        <w:t>7.2</w:t>
      </w:r>
      <w:r w:rsidRPr="00377FE9">
        <w:tab/>
      </w:r>
      <w:r>
        <w:t>Interim meeting agreed for Wednesday 18</w:t>
      </w:r>
      <w:r w:rsidRPr="00377FE9">
        <w:rPr>
          <w:vertAlign w:val="superscript"/>
        </w:rPr>
        <w:t>th</w:t>
      </w:r>
      <w:r>
        <w:t xml:space="preserve"> January to discuss Newsletter content.</w:t>
      </w:r>
    </w:p>
    <w:p w:rsidR="00377FE9" w:rsidRDefault="00377FE9" w:rsidP="00123718"/>
    <w:p w:rsidR="00377FE9" w:rsidRDefault="00377FE9" w:rsidP="00123718">
      <w:r>
        <w:t>7.3</w:t>
      </w:r>
      <w:r>
        <w:tab/>
        <w:t>AP asked if any PPG members would be prepared to come into the Practice to help patients use the booking in screen.</w:t>
      </w:r>
    </w:p>
    <w:p w:rsidR="00377FE9" w:rsidRDefault="00377FE9" w:rsidP="00123718"/>
    <w:p w:rsidR="00377FE9" w:rsidRPr="008E782F" w:rsidRDefault="00377FE9" w:rsidP="00123718">
      <w:pPr>
        <w:rPr>
          <w:b/>
        </w:rPr>
      </w:pPr>
      <w:r w:rsidRPr="008E782F">
        <w:rPr>
          <w:b/>
        </w:rPr>
        <w:t>Action:  MC to circulate members with this request and agree a schedule (which would be after Christmas).</w:t>
      </w:r>
    </w:p>
    <w:p w:rsidR="00377FE9" w:rsidRDefault="00377FE9" w:rsidP="00123718"/>
    <w:p w:rsidR="00377FE9" w:rsidRPr="00377FE9" w:rsidRDefault="00377FE9" w:rsidP="00377FE9">
      <w:pPr>
        <w:pStyle w:val="ListParagraph"/>
        <w:numPr>
          <w:ilvl w:val="0"/>
          <w:numId w:val="10"/>
        </w:numPr>
        <w:rPr>
          <w:b/>
        </w:rPr>
      </w:pPr>
      <w:r w:rsidRPr="00377FE9">
        <w:rPr>
          <w:b/>
        </w:rPr>
        <w:t>Date of next quarterly meeting</w:t>
      </w:r>
    </w:p>
    <w:p w:rsidR="00377FE9" w:rsidRDefault="00377FE9" w:rsidP="00377FE9">
      <w:pPr>
        <w:pStyle w:val="ListParagraph"/>
      </w:pPr>
    </w:p>
    <w:p w:rsidR="00377FE9" w:rsidRDefault="00377FE9" w:rsidP="00377FE9">
      <w:proofErr w:type="gramStart"/>
      <w:r>
        <w:t>Tuesday 14</w:t>
      </w:r>
      <w:r w:rsidRPr="00377FE9">
        <w:rPr>
          <w:vertAlign w:val="superscript"/>
        </w:rPr>
        <w:t>th</w:t>
      </w:r>
      <w:r>
        <w:t xml:space="preserve"> March 2017 at 6.30 pm.</w:t>
      </w:r>
      <w:proofErr w:type="gramEnd"/>
    </w:p>
    <w:p w:rsidR="00377FE9" w:rsidRDefault="00377FE9" w:rsidP="00123718"/>
    <w:p w:rsidR="00377FE9" w:rsidRPr="00377FE9" w:rsidRDefault="00377FE9" w:rsidP="00123718"/>
    <w:p w:rsidR="006010C8" w:rsidRDefault="006010C8" w:rsidP="00123718">
      <w:pPr>
        <w:rPr>
          <w:b/>
        </w:rPr>
      </w:pPr>
    </w:p>
    <w:p w:rsidR="006010C8" w:rsidRPr="006010C8" w:rsidRDefault="006010C8" w:rsidP="00EC2421">
      <w:pPr>
        <w:spacing w:line="240" w:lineRule="auto"/>
      </w:pPr>
    </w:p>
    <w:sectPr w:rsidR="006010C8" w:rsidRPr="006010C8" w:rsidSect="00FE5DD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C3" w:rsidRDefault="00061CC3" w:rsidP="00A8019D">
      <w:pPr>
        <w:spacing w:line="240" w:lineRule="auto"/>
      </w:pPr>
      <w:r>
        <w:separator/>
      </w:r>
    </w:p>
  </w:endnote>
  <w:endnote w:type="continuationSeparator" w:id="0">
    <w:p w:rsidR="00061CC3" w:rsidRDefault="00061CC3" w:rsidP="00A80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9D" w:rsidRDefault="00F01830">
    <w:pPr>
      <w:pStyle w:val="Footer"/>
    </w:pPr>
    <w:r>
      <w:t>PPG/KB</w:t>
    </w:r>
    <w:r w:rsidR="00A8019D">
      <w:ptab w:relativeTo="margin" w:alignment="center" w:leader="none"/>
    </w:r>
    <w:r w:rsidR="00A8019D">
      <w:ptab w:relativeTo="margin" w:alignment="right" w:leader="none"/>
    </w:r>
    <w:r>
      <w:t>26/11/16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C3" w:rsidRDefault="00061CC3" w:rsidP="00A8019D">
      <w:pPr>
        <w:spacing w:line="240" w:lineRule="auto"/>
      </w:pPr>
      <w:r>
        <w:separator/>
      </w:r>
    </w:p>
  </w:footnote>
  <w:footnote w:type="continuationSeparator" w:id="0">
    <w:p w:rsidR="00061CC3" w:rsidRDefault="00061CC3" w:rsidP="00A801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D98"/>
    <w:multiLevelType w:val="hybridMultilevel"/>
    <w:tmpl w:val="9B467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52325"/>
    <w:multiLevelType w:val="hybridMultilevel"/>
    <w:tmpl w:val="2C0E974E"/>
    <w:lvl w:ilvl="0" w:tplc="116A6778">
      <w:start w:val="1"/>
      <w:numFmt w:val="upperRoman"/>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9490B"/>
    <w:multiLevelType w:val="hybridMultilevel"/>
    <w:tmpl w:val="D4D6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65F42"/>
    <w:multiLevelType w:val="hybridMultilevel"/>
    <w:tmpl w:val="67F6A1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F435417"/>
    <w:multiLevelType w:val="hybridMultilevel"/>
    <w:tmpl w:val="20246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6E4E9D"/>
    <w:multiLevelType w:val="hybridMultilevel"/>
    <w:tmpl w:val="45786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37B2FC9"/>
    <w:multiLevelType w:val="hybridMultilevel"/>
    <w:tmpl w:val="DEE8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0937ED"/>
    <w:multiLevelType w:val="hybridMultilevel"/>
    <w:tmpl w:val="86806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1EF0188"/>
    <w:multiLevelType w:val="hybridMultilevel"/>
    <w:tmpl w:val="D1180C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815CB0"/>
    <w:multiLevelType w:val="hybridMultilevel"/>
    <w:tmpl w:val="1A08EF2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D9739A3"/>
    <w:multiLevelType w:val="hybridMultilevel"/>
    <w:tmpl w:val="0D46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9C635D"/>
    <w:multiLevelType w:val="multilevel"/>
    <w:tmpl w:val="FDD479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F125022"/>
    <w:multiLevelType w:val="hybridMultilevel"/>
    <w:tmpl w:val="C1068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4CF726C"/>
    <w:multiLevelType w:val="hybridMultilevel"/>
    <w:tmpl w:val="EF289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3"/>
  </w:num>
  <w:num w:numId="5">
    <w:abstractNumId w:val="5"/>
  </w:num>
  <w:num w:numId="6">
    <w:abstractNumId w:val="9"/>
  </w:num>
  <w:num w:numId="7">
    <w:abstractNumId w:val="6"/>
  </w:num>
  <w:num w:numId="8">
    <w:abstractNumId w:val="12"/>
  </w:num>
  <w:num w:numId="9">
    <w:abstractNumId w:val="13"/>
  </w:num>
  <w:num w:numId="10">
    <w:abstractNumId w:val="11"/>
  </w:num>
  <w:num w:numId="11">
    <w:abstractNumId w:val="4"/>
  </w:num>
  <w:num w:numId="12">
    <w:abstractNumId w:val="0"/>
  </w:num>
  <w:num w:numId="13">
    <w:abstractNumId w:val="10"/>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37"/>
    <w:rsid w:val="00013DA8"/>
    <w:rsid w:val="000223CB"/>
    <w:rsid w:val="00030B1E"/>
    <w:rsid w:val="00052F6D"/>
    <w:rsid w:val="00061CC3"/>
    <w:rsid w:val="00085F63"/>
    <w:rsid w:val="00094784"/>
    <w:rsid w:val="00096B75"/>
    <w:rsid w:val="000B515B"/>
    <w:rsid w:val="000C7FC8"/>
    <w:rsid w:val="000E2461"/>
    <w:rsid w:val="000E77FA"/>
    <w:rsid w:val="000F2290"/>
    <w:rsid w:val="00123718"/>
    <w:rsid w:val="00133303"/>
    <w:rsid w:val="001566CA"/>
    <w:rsid w:val="00191487"/>
    <w:rsid w:val="00193AA7"/>
    <w:rsid w:val="001C2352"/>
    <w:rsid w:val="0021648D"/>
    <w:rsid w:val="00216544"/>
    <w:rsid w:val="00216EE7"/>
    <w:rsid w:val="00225AB0"/>
    <w:rsid w:val="002402D3"/>
    <w:rsid w:val="00262930"/>
    <w:rsid w:val="002A1C5E"/>
    <w:rsid w:val="002A682F"/>
    <w:rsid w:val="002C3C14"/>
    <w:rsid w:val="002D0E44"/>
    <w:rsid w:val="003010A6"/>
    <w:rsid w:val="00303F9F"/>
    <w:rsid w:val="003551C4"/>
    <w:rsid w:val="003571DD"/>
    <w:rsid w:val="003758C8"/>
    <w:rsid w:val="00377FE9"/>
    <w:rsid w:val="00385C84"/>
    <w:rsid w:val="003B7B36"/>
    <w:rsid w:val="003E1574"/>
    <w:rsid w:val="003F7783"/>
    <w:rsid w:val="004074A9"/>
    <w:rsid w:val="0042221C"/>
    <w:rsid w:val="00435D74"/>
    <w:rsid w:val="004A4A0D"/>
    <w:rsid w:val="004C55B2"/>
    <w:rsid w:val="004D7308"/>
    <w:rsid w:val="004F46C1"/>
    <w:rsid w:val="00500DD3"/>
    <w:rsid w:val="00550CEA"/>
    <w:rsid w:val="00576A47"/>
    <w:rsid w:val="005813A1"/>
    <w:rsid w:val="00582396"/>
    <w:rsid w:val="005951B1"/>
    <w:rsid w:val="005A6AD3"/>
    <w:rsid w:val="005F5869"/>
    <w:rsid w:val="006010C8"/>
    <w:rsid w:val="006413C6"/>
    <w:rsid w:val="00643EEE"/>
    <w:rsid w:val="00655900"/>
    <w:rsid w:val="00682C40"/>
    <w:rsid w:val="00690D39"/>
    <w:rsid w:val="006930D1"/>
    <w:rsid w:val="006A7D33"/>
    <w:rsid w:val="00737E88"/>
    <w:rsid w:val="00745460"/>
    <w:rsid w:val="00746AAC"/>
    <w:rsid w:val="00772ACD"/>
    <w:rsid w:val="007802E3"/>
    <w:rsid w:val="007847FE"/>
    <w:rsid w:val="007A0AE5"/>
    <w:rsid w:val="007A45D3"/>
    <w:rsid w:val="007B5518"/>
    <w:rsid w:val="007B5F61"/>
    <w:rsid w:val="007D3037"/>
    <w:rsid w:val="007E0D61"/>
    <w:rsid w:val="00801C87"/>
    <w:rsid w:val="00810747"/>
    <w:rsid w:val="00845C6F"/>
    <w:rsid w:val="008723BB"/>
    <w:rsid w:val="00891A63"/>
    <w:rsid w:val="008E6332"/>
    <w:rsid w:val="008E782F"/>
    <w:rsid w:val="00913528"/>
    <w:rsid w:val="00941D89"/>
    <w:rsid w:val="00960D04"/>
    <w:rsid w:val="0099502E"/>
    <w:rsid w:val="009B20DE"/>
    <w:rsid w:val="009B5B69"/>
    <w:rsid w:val="009D306F"/>
    <w:rsid w:val="00A662F3"/>
    <w:rsid w:val="00A8019D"/>
    <w:rsid w:val="00AA3FCC"/>
    <w:rsid w:val="00AA5380"/>
    <w:rsid w:val="00AC4AC6"/>
    <w:rsid w:val="00AD2DCE"/>
    <w:rsid w:val="00B2783F"/>
    <w:rsid w:val="00B745B4"/>
    <w:rsid w:val="00BD03C8"/>
    <w:rsid w:val="00BE4B6F"/>
    <w:rsid w:val="00C21D39"/>
    <w:rsid w:val="00C36FE9"/>
    <w:rsid w:val="00C37D28"/>
    <w:rsid w:val="00C4172D"/>
    <w:rsid w:val="00C61AD6"/>
    <w:rsid w:val="00CC0C1E"/>
    <w:rsid w:val="00CC6F00"/>
    <w:rsid w:val="00CC799A"/>
    <w:rsid w:val="00CD4A75"/>
    <w:rsid w:val="00CE77E3"/>
    <w:rsid w:val="00D17543"/>
    <w:rsid w:val="00D26544"/>
    <w:rsid w:val="00D477C6"/>
    <w:rsid w:val="00D63B13"/>
    <w:rsid w:val="00D771F1"/>
    <w:rsid w:val="00D9083B"/>
    <w:rsid w:val="00DD4A40"/>
    <w:rsid w:val="00DE550D"/>
    <w:rsid w:val="00DF3C2C"/>
    <w:rsid w:val="00DF5B7E"/>
    <w:rsid w:val="00E04703"/>
    <w:rsid w:val="00E127A3"/>
    <w:rsid w:val="00E477E3"/>
    <w:rsid w:val="00EA4777"/>
    <w:rsid w:val="00EC2421"/>
    <w:rsid w:val="00ED275A"/>
    <w:rsid w:val="00EF5FBA"/>
    <w:rsid w:val="00F01830"/>
    <w:rsid w:val="00F03C81"/>
    <w:rsid w:val="00F15B11"/>
    <w:rsid w:val="00F552A9"/>
    <w:rsid w:val="00F663B0"/>
    <w:rsid w:val="00F71691"/>
    <w:rsid w:val="00F76994"/>
    <w:rsid w:val="00F85C99"/>
    <w:rsid w:val="00FB4B60"/>
    <w:rsid w:val="00FC37A9"/>
    <w:rsid w:val="00FE5DD1"/>
    <w:rsid w:val="00FF3516"/>
    <w:rsid w:val="00FF4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1"/>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paragraph" w:styleId="ListParagraph">
    <w:name w:val="List Paragraph"/>
    <w:basedOn w:val="Normal"/>
    <w:uiPriority w:val="34"/>
    <w:unhideWhenUsed/>
    <w:qFormat/>
    <w:rsid w:val="00B2783F"/>
    <w:pPr>
      <w:ind w:left="720"/>
      <w:contextualSpacing/>
    </w:pPr>
  </w:style>
  <w:style w:type="character" w:styleId="Hyperlink">
    <w:name w:val="Hyperlink"/>
    <w:basedOn w:val="DefaultParagraphFont"/>
    <w:unhideWhenUsed/>
    <w:rsid w:val="006010C8"/>
    <w:rPr>
      <w:color w:val="0000FF" w:themeColor="hyperlink"/>
      <w:u w:val="single"/>
    </w:rPr>
  </w:style>
  <w:style w:type="paragraph" w:styleId="Header">
    <w:name w:val="header"/>
    <w:basedOn w:val="Normal"/>
    <w:link w:val="HeaderChar"/>
    <w:semiHidden/>
    <w:unhideWhenUsed/>
    <w:rsid w:val="00A8019D"/>
    <w:pPr>
      <w:tabs>
        <w:tab w:val="center" w:pos="4513"/>
        <w:tab w:val="right" w:pos="9026"/>
      </w:tabs>
      <w:spacing w:line="240" w:lineRule="auto"/>
    </w:pPr>
  </w:style>
  <w:style w:type="character" w:customStyle="1" w:styleId="HeaderChar">
    <w:name w:val="Header Char"/>
    <w:basedOn w:val="DefaultParagraphFont"/>
    <w:link w:val="Header"/>
    <w:semiHidden/>
    <w:rsid w:val="00A8019D"/>
    <w:rPr>
      <w:rFonts w:asciiTheme="minorHAnsi" w:hAnsiTheme="minorHAnsi"/>
      <w:szCs w:val="24"/>
    </w:rPr>
  </w:style>
  <w:style w:type="paragraph" w:styleId="Footer">
    <w:name w:val="footer"/>
    <w:basedOn w:val="Normal"/>
    <w:link w:val="FooterChar"/>
    <w:semiHidden/>
    <w:unhideWhenUsed/>
    <w:rsid w:val="00A8019D"/>
    <w:pPr>
      <w:tabs>
        <w:tab w:val="center" w:pos="4513"/>
        <w:tab w:val="right" w:pos="9026"/>
      </w:tabs>
      <w:spacing w:line="240" w:lineRule="auto"/>
    </w:pPr>
  </w:style>
  <w:style w:type="character" w:customStyle="1" w:styleId="FooterChar">
    <w:name w:val="Footer Char"/>
    <w:basedOn w:val="DefaultParagraphFont"/>
    <w:link w:val="Footer"/>
    <w:semiHidden/>
    <w:rsid w:val="00A8019D"/>
    <w:rPr>
      <w:rFonts w:asciiTheme="minorHAnsi" w:hAnsi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1"/>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paragraph" w:styleId="ListParagraph">
    <w:name w:val="List Paragraph"/>
    <w:basedOn w:val="Normal"/>
    <w:uiPriority w:val="34"/>
    <w:unhideWhenUsed/>
    <w:qFormat/>
    <w:rsid w:val="00B2783F"/>
    <w:pPr>
      <w:ind w:left="720"/>
      <w:contextualSpacing/>
    </w:pPr>
  </w:style>
  <w:style w:type="character" w:styleId="Hyperlink">
    <w:name w:val="Hyperlink"/>
    <w:basedOn w:val="DefaultParagraphFont"/>
    <w:unhideWhenUsed/>
    <w:rsid w:val="006010C8"/>
    <w:rPr>
      <w:color w:val="0000FF" w:themeColor="hyperlink"/>
      <w:u w:val="single"/>
    </w:rPr>
  </w:style>
  <w:style w:type="paragraph" w:styleId="Header">
    <w:name w:val="header"/>
    <w:basedOn w:val="Normal"/>
    <w:link w:val="HeaderChar"/>
    <w:semiHidden/>
    <w:unhideWhenUsed/>
    <w:rsid w:val="00A8019D"/>
    <w:pPr>
      <w:tabs>
        <w:tab w:val="center" w:pos="4513"/>
        <w:tab w:val="right" w:pos="9026"/>
      </w:tabs>
      <w:spacing w:line="240" w:lineRule="auto"/>
    </w:pPr>
  </w:style>
  <w:style w:type="character" w:customStyle="1" w:styleId="HeaderChar">
    <w:name w:val="Header Char"/>
    <w:basedOn w:val="DefaultParagraphFont"/>
    <w:link w:val="Header"/>
    <w:semiHidden/>
    <w:rsid w:val="00A8019D"/>
    <w:rPr>
      <w:rFonts w:asciiTheme="minorHAnsi" w:hAnsiTheme="minorHAnsi"/>
      <w:szCs w:val="24"/>
    </w:rPr>
  </w:style>
  <w:style w:type="paragraph" w:styleId="Footer">
    <w:name w:val="footer"/>
    <w:basedOn w:val="Normal"/>
    <w:link w:val="FooterChar"/>
    <w:semiHidden/>
    <w:unhideWhenUsed/>
    <w:rsid w:val="00A8019D"/>
    <w:pPr>
      <w:tabs>
        <w:tab w:val="center" w:pos="4513"/>
        <w:tab w:val="right" w:pos="9026"/>
      </w:tabs>
      <w:spacing w:line="240" w:lineRule="auto"/>
    </w:pPr>
  </w:style>
  <w:style w:type="character" w:customStyle="1" w:styleId="FooterChar">
    <w:name w:val="Footer Char"/>
    <w:basedOn w:val="DefaultParagraphFont"/>
    <w:link w:val="Footer"/>
    <w:semiHidden/>
    <w:rsid w:val="00A8019D"/>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Ptemplates\MS_InformalMeeting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3C07F3-FFF9-4AAA-A8C1-7A91F2BCF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MS_InformalMeetingMinutes</Template>
  <TotalTime>1</TotalTime>
  <Pages>4</Pages>
  <Words>1131</Words>
  <Characters>6452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WSP Group Plc</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creator>Geoffrey Beedell</dc:creator>
  <cp:lastModifiedBy>Mini Scott</cp:lastModifiedBy>
  <cp:revision>2</cp:revision>
  <cp:lastPrinted>2016-09-12T18:46:00Z</cp:lastPrinted>
  <dcterms:created xsi:type="dcterms:W3CDTF">2016-12-30T09:56:00Z</dcterms:created>
  <dcterms:modified xsi:type="dcterms:W3CDTF">2016-12-30T09:56:00Z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